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21A" w:rsidRPr="00B16C25" w:rsidRDefault="001F621A" w:rsidP="00C61CB1">
      <w:pPr>
        <w:ind w:left="5954"/>
        <w:jc w:val="center"/>
      </w:pPr>
      <w:r w:rsidRPr="00B16C25">
        <w:t>ОДОБРЕН</w:t>
      </w:r>
    </w:p>
    <w:p w:rsidR="001F621A" w:rsidRDefault="001F621A" w:rsidP="00C61CB1">
      <w:pPr>
        <w:ind w:left="5954"/>
        <w:jc w:val="center"/>
      </w:pPr>
      <w:r w:rsidRPr="00B16C25">
        <w:t xml:space="preserve">распоряжением </w:t>
      </w:r>
      <w:r>
        <w:t>П</w:t>
      </w:r>
      <w:r w:rsidRPr="00B16C25">
        <w:t xml:space="preserve">равительства </w:t>
      </w:r>
    </w:p>
    <w:p w:rsidR="001F621A" w:rsidRDefault="001F621A" w:rsidP="00C61CB1">
      <w:pPr>
        <w:ind w:left="5954"/>
        <w:jc w:val="center"/>
      </w:pPr>
      <w:r w:rsidRPr="00B16C25">
        <w:t>Новосибирской области</w:t>
      </w:r>
    </w:p>
    <w:p w:rsidR="00C61CB1" w:rsidRDefault="00C61CB1" w:rsidP="00C61CB1">
      <w:pPr>
        <w:ind w:left="5954"/>
        <w:jc w:val="center"/>
      </w:pPr>
    </w:p>
    <w:p w:rsidR="00C61CB1" w:rsidRDefault="00C61CB1" w:rsidP="00C61CB1">
      <w:pPr>
        <w:ind w:left="5954"/>
        <w:jc w:val="center"/>
      </w:pPr>
    </w:p>
    <w:p w:rsidR="001F621A" w:rsidRPr="00C61CB1" w:rsidRDefault="001F621A" w:rsidP="001F621A">
      <w:pPr>
        <w:jc w:val="center"/>
        <w:rPr>
          <w:b/>
        </w:rPr>
      </w:pPr>
      <w:r w:rsidRPr="00C61CB1">
        <w:rPr>
          <w:b/>
        </w:rPr>
        <w:t>ПРОЕКТ</w:t>
      </w:r>
    </w:p>
    <w:p w:rsidR="001F621A" w:rsidRPr="00C61CB1" w:rsidRDefault="001F621A" w:rsidP="001F621A">
      <w:pPr>
        <w:jc w:val="center"/>
        <w:rPr>
          <w:b/>
        </w:rPr>
      </w:pPr>
      <w:r w:rsidRPr="00C61CB1">
        <w:rPr>
          <w:b/>
        </w:rPr>
        <w:t xml:space="preserve">прогнозного плана приватизации государственного имущества </w:t>
      </w:r>
    </w:p>
    <w:p w:rsidR="001F621A" w:rsidRPr="001F621A" w:rsidRDefault="001F621A" w:rsidP="001F621A">
      <w:pPr>
        <w:jc w:val="center"/>
      </w:pPr>
      <w:r w:rsidRPr="00C61CB1">
        <w:rPr>
          <w:b/>
        </w:rPr>
        <w:t>Новосибирской области на 202</w:t>
      </w:r>
      <w:r w:rsidR="00243F72">
        <w:rPr>
          <w:b/>
        </w:rPr>
        <w:t>1</w:t>
      </w:r>
      <w:r w:rsidRPr="00C61CB1">
        <w:rPr>
          <w:b/>
        </w:rPr>
        <w:t xml:space="preserve"> год</w:t>
      </w:r>
      <w:r w:rsidR="00DB3B1E" w:rsidRPr="00C61CB1">
        <w:rPr>
          <w:b/>
        </w:rPr>
        <w:t xml:space="preserve"> и плановый период 202</w:t>
      </w:r>
      <w:r w:rsidR="00243F72">
        <w:rPr>
          <w:b/>
        </w:rPr>
        <w:t>2 и 2023</w:t>
      </w:r>
      <w:r w:rsidR="00DB3B1E" w:rsidRPr="00C61CB1">
        <w:rPr>
          <w:b/>
        </w:rPr>
        <w:t xml:space="preserve"> годов</w:t>
      </w:r>
      <w:r w:rsidRPr="001F621A">
        <w:t xml:space="preserve"> </w:t>
      </w:r>
    </w:p>
    <w:p w:rsidR="001F621A" w:rsidRDefault="001F621A" w:rsidP="001F621A">
      <w:pPr>
        <w:jc w:val="center"/>
        <w:rPr>
          <w:b/>
        </w:rPr>
      </w:pPr>
    </w:p>
    <w:p w:rsidR="00C61CB1" w:rsidRPr="00E362E8" w:rsidRDefault="00C61CB1" w:rsidP="001F621A">
      <w:pPr>
        <w:jc w:val="center"/>
        <w:rPr>
          <w:b/>
        </w:rPr>
      </w:pPr>
    </w:p>
    <w:p w:rsidR="001F621A" w:rsidRPr="00C61CB1" w:rsidRDefault="001F621A" w:rsidP="001F621A">
      <w:pPr>
        <w:jc w:val="center"/>
        <w:rPr>
          <w:b/>
        </w:rPr>
      </w:pPr>
      <w:r w:rsidRPr="00C61CB1">
        <w:rPr>
          <w:b/>
        </w:rPr>
        <w:t xml:space="preserve">Раздел </w:t>
      </w:r>
      <w:r w:rsidRPr="00C61CB1">
        <w:rPr>
          <w:b/>
          <w:lang w:val="en-US"/>
        </w:rPr>
        <w:t>I</w:t>
      </w:r>
      <w:r w:rsidRPr="00C61CB1">
        <w:rPr>
          <w:b/>
        </w:rPr>
        <w:t xml:space="preserve"> </w:t>
      </w:r>
    </w:p>
    <w:p w:rsidR="001F621A" w:rsidRPr="00E362E8" w:rsidRDefault="001F621A" w:rsidP="00C61CB1">
      <w:pPr>
        <w:jc w:val="center"/>
      </w:pPr>
    </w:p>
    <w:p w:rsidR="001F621A" w:rsidRPr="00E362E8" w:rsidRDefault="001F621A" w:rsidP="001F621A">
      <w:pPr>
        <w:adjustRightInd w:val="0"/>
        <w:ind w:firstLine="709"/>
        <w:jc w:val="both"/>
      </w:pPr>
      <w:r w:rsidRPr="00E362E8">
        <w:t>Основные направления и задачи приватизации государственного имущества Новосибирской области – достижение оптимального состава и стр</w:t>
      </w:r>
      <w:r>
        <w:t>уктуры областного имущества путе</w:t>
      </w:r>
      <w:r w:rsidRPr="00E362E8">
        <w:t>м реализации неиспользуемого государственного имущества Новосибирской области, востребованного в коммерческом обороте, в</w:t>
      </w:r>
      <w:r>
        <w:t> </w:t>
      </w:r>
      <w:r w:rsidRPr="00E362E8">
        <w:t>том числе субъектами малого и среднего предпринимательства, пополнение областного бюджета Новосибирской области.</w:t>
      </w:r>
    </w:p>
    <w:p w:rsidR="001F621A" w:rsidRPr="00E362E8" w:rsidRDefault="001F621A" w:rsidP="001F621A">
      <w:pPr>
        <w:adjustRightInd w:val="0"/>
        <w:ind w:firstLine="709"/>
        <w:jc w:val="both"/>
      </w:pPr>
      <w:r>
        <w:t>Прогноз объе</w:t>
      </w:r>
      <w:r w:rsidRPr="00E362E8">
        <w:t xml:space="preserve">мов поступлений в бюджет Новосибирской области </w:t>
      </w:r>
      <w:r w:rsidR="00ED4950">
        <w:t>при продаже</w:t>
      </w:r>
      <w:r w:rsidRPr="00E362E8">
        <w:t xml:space="preserve"> государственного имущества Новосибирской области</w:t>
      </w:r>
      <w:r w:rsidR="00103CDC">
        <w:t xml:space="preserve"> в 202</w:t>
      </w:r>
      <w:r w:rsidR="00243F72">
        <w:t>1</w:t>
      </w:r>
      <w:r w:rsidR="00103CDC">
        <w:t>-202</w:t>
      </w:r>
      <w:r w:rsidR="00243F72">
        <w:t>3</w:t>
      </w:r>
      <w:r w:rsidR="00103CDC">
        <w:t xml:space="preserve"> годах</w:t>
      </w:r>
      <w:r w:rsidRPr="00E362E8">
        <w:t xml:space="preserve">, включая земельные участки, составляет </w:t>
      </w:r>
      <w:r w:rsidR="009C4C5F">
        <w:t>261 479,0</w:t>
      </w:r>
      <w:r w:rsidR="00383015" w:rsidRPr="00103CDC">
        <w:t xml:space="preserve"> </w:t>
      </w:r>
      <w:r w:rsidRPr="00E362E8">
        <w:t>тыс. руб</w:t>
      </w:r>
      <w:r>
        <w:t>лей</w:t>
      </w:r>
      <w:r w:rsidRPr="00E362E8">
        <w:t>.</w:t>
      </w:r>
    </w:p>
    <w:p w:rsidR="001F621A" w:rsidRDefault="001F621A" w:rsidP="001F621A">
      <w:pPr>
        <w:adjustRightInd w:val="0"/>
        <w:ind w:firstLine="709"/>
        <w:outlineLvl w:val="0"/>
      </w:pPr>
    </w:p>
    <w:p w:rsidR="001F621A" w:rsidRPr="00C61CB1" w:rsidRDefault="001F621A" w:rsidP="001F621A">
      <w:pPr>
        <w:adjustRightInd w:val="0"/>
        <w:jc w:val="center"/>
        <w:outlineLvl w:val="0"/>
        <w:rPr>
          <w:b/>
        </w:rPr>
      </w:pPr>
      <w:r w:rsidRPr="00C61CB1">
        <w:rPr>
          <w:b/>
        </w:rPr>
        <w:t>Раздел II</w:t>
      </w:r>
    </w:p>
    <w:p w:rsidR="00E373A3" w:rsidRDefault="00E373A3" w:rsidP="001F621A">
      <w:pPr>
        <w:adjustRightInd w:val="0"/>
        <w:jc w:val="center"/>
        <w:outlineLvl w:val="0"/>
      </w:pPr>
    </w:p>
    <w:p w:rsidR="00E373A3" w:rsidRPr="00532E64" w:rsidRDefault="00E373A3" w:rsidP="001F621A">
      <w:pPr>
        <w:adjustRightInd w:val="0"/>
        <w:jc w:val="center"/>
        <w:outlineLvl w:val="0"/>
        <w:rPr>
          <w:b/>
        </w:rPr>
      </w:pPr>
      <w:r w:rsidRPr="00532E64">
        <w:rPr>
          <w:b/>
        </w:rPr>
        <w:t>Государственное имущество Новосибирской области, приватизация которого планируется в 202</w:t>
      </w:r>
      <w:r w:rsidR="00243F72">
        <w:rPr>
          <w:b/>
        </w:rPr>
        <w:t>1</w:t>
      </w:r>
      <w:r w:rsidRPr="00532E64">
        <w:rPr>
          <w:b/>
        </w:rPr>
        <w:t xml:space="preserve"> году и плановом периоде 202</w:t>
      </w:r>
      <w:r w:rsidR="00243F72">
        <w:rPr>
          <w:b/>
        </w:rPr>
        <w:t>2</w:t>
      </w:r>
      <w:r w:rsidRPr="00532E64">
        <w:rPr>
          <w:b/>
        </w:rPr>
        <w:t xml:space="preserve"> и 202</w:t>
      </w:r>
      <w:r w:rsidR="00243F72">
        <w:rPr>
          <w:b/>
        </w:rPr>
        <w:t>3</w:t>
      </w:r>
      <w:r w:rsidRPr="00532E64">
        <w:rPr>
          <w:b/>
        </w:rPr>
        <w:t xml:space="preserve"> годов</w:t>
      </w:r>
    </w:p>
    <w:p w:rsidR="00E373A3" w:rsidRPr="00532E64" w:rsidRDefault="00E373A3" w:rsidP="001F621A">
      <w:pPr>
        <w:jc w:val="right"/>
        <w:rPr>
          <w:bCs/>
        </w:rPr>
      </w:pPr>
    </w:p>
    <w:p w:rsidR="00E373A3" w:rsidRPr="00532E64" w:rsidRDefault="00E373A3" w:rsidP="00E373A3">
      <w:pPr>
        <w:jc w:val="right"/>
        <w:rPr>
          <w:bCs/>
        </w:rPr>
      </w:pPr>
      <w:r w:rsidRPr="00C07D48">
        <w:rPr>
          <w:bCs/>
        </w:rPr>
        <w:t>Таблица 1</w:t>
      </w:r>
    </w:p>
    <w:p w:rsidR="00ED4950" w:rsidRPr="00532E64" w:rsidRDefault="00ED4950" w:rsidP="00ED4950">
      <w:pPr>
        <w:jc w:val="center"/>
        <w:rPr>
          <w:bCs/>
        </w:rPr>
      </w:pPr>
    </w:p>
    <w:p w:rsidR="00ED4950" w:rsidRDefault="00ED4950" w:rsidP="00ED4950">
      <w:pPr>
        <w:jc w:val="center"/>
        <w:rPr>
          <w:bCs/>
        </w:rPr>
      </w:pPr>
      <w:r w:rsidRPr="00C61CB1">
        <w:rPr>
          <w:bCs/>
        </w:rPr>
        <w:t>Перечень унитарных предприятий Новосибирской области, планируемых к</w:t>
      </w:r>
      <w:r w:rsidR="00532E64">
        <w:rPr>
          <w:bCs/>
        </w:rPr>
        <w:t> </w:t>
      </w:r>
      <w:r w:rsidRPr="00C61CB1">
        <w:rPr>
          <w:bCs/>
        </w:rPr>
        <w:t>приватизации в 202</w:t>
      </w:r>
      <w:r w:rsidR="00243F72">
        <w:rPr>
          <w:bCs/>
        </w:rPr>
        <w:t>1</w:t>
      </w:r>
      <w:r w:rsidRPr="00C61CB1">
        <w:rPr>
          <w:bCs/>
        </w:rPr>
        <w:t xml:space="preserve"> году и плановом периоде 202</w:t>
      </w:r>
      <w:r w:rsidR="00243F72">
        <w:rPr>
          <w:bCs/>
        </w:rPr>
        <w:t>2</w:t>
      </w:r>
      <w:r w:rsidRPr="00C61CB1">
        <w:rPr>
          <w:bCs/>
        </w:rPr>
        <w:t xml:space="preserve"> и 202</w:t>
      </w:r>
      <w:r w:rsidR="00243F72">
        <w:rPr>
          <w:bCs/>
        </w:rPr>
        <w:t>3</w:t>
      </w:r>
      <w:r w:rsidRPr="00C61CB1">
        <w:rPr>
          <w:bCs/>
        </w:rPr>
        <w:t xml:space="preserve"> годов</w:t>
      </w:r>
    </w:p>
    <w:p w:rsidR="00243F72" w:rsidRDefault="00243F72" w:rsidP="00243F72">
      <w:pPr>
        <w:rPr>
          <w:bCs/>
        </w:rPr>
      </w:pPr>
    </w:p>
    <w:tbl>
      <w:tblPr>
        <w:tblStyle w:val="a9"/>
        <w:tblW w:w="10173" w:type="dxa"/>
        <w:tblLook w:val="04A0" w:firstRow="1" w:lastRow="0" w:firstColumn="1" w:lastColumn="0" w:noHBand="0" w:noVBand="1"/>
      </w:tblPr>
      <w:tblGrid>
        <w:gridCol w:w="817"/>
        <w:gridCol w:w="3544"/>
        <w:gridCol w:w="3969"/>
        <w:gridCol w:w="1843"/>
      </w:tblGrid>
      <w:tr w:rsidR="00243F72" w:rsidRPr="00A226D8" w:rsidTr="004D72F3">
        <w:tc>
          <w:tcPr>
            <w:tcW w:w="817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A226D8">
              <w:rPr>
                <w:bCs/>
                <w:sz w:val="20"/>
                <w:szCs w:val="20"/>
              </w:rPr>
              <w:t>п</w:t>
            </w:r>
            <w:proofErr w:type="gramEnd"/>
            <w:r w:rsidR="00A226D8" w:rsidRPr="00A226D8">
              <w:rPr>
                <w:bCs/>
                <w:sz w:val="20"/>
                <w:szCs w:val="20"/>
              </w:rPr>
              <w:t>/</w:t>
            </w:r>
            <w:r w:rsidRPr="00A226D8">
              <w:rPr>
                <w:bCs/>
                <w:sz w:val="20"/>
                <w:szCs w:val="20"/>
              </w:rPr>
              <w:t>п</w:t>
            </w:r>
          </w:p>
        </w:tc>
        <w:tc>
          <w:tcPr>
            <w:tcW w:w="3544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Наименование унитарного предприятия Новосибирской области</w:t>
            </w:r>
          </w:p>
        </w:tc>
        <w:tc>
          <w:tcPr>
            <w:tcW w:w="3969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Местонахождение унитарного предприятия Новосибирской области</w:t>
            </w:r>
          </w:p>
        </w:tc>
        <w:tc>
          <w:tcPr>
            <w:tcW w:w="1843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Срок приватизации</w:t>
            </w:r>
          </w:p>
        </w:tc>
      </w:tr>
      <w:tr w:rsidR="00243F72" w:rsidRPr="00A226D8" w:rsidTr="004D72F3">
        <w:tc>
          <w:tcPr>
            <w:tcW w:w="817" w:type="dxa"/>
            <w:shd w:val="clear" w:color="000000" w:fill="FFFFFF" w:themeFill="background1"/>
          </w:tcPr>
          <w:p w:rsidR="00243F72" w:rsidRPr="00A226D8" w:rsidRDefault="00C07D48" w:rsidP="004D72F3">
            <w:pPr>
              <w:rPr>
                <w:b/>
                <w:bCs/>
                <w:sz w:val="20"/>
                <w:szCs w:val="20"/>
              </w:rPr>
            </w:pPr>
            <w:r w:rsidRPr="00A226D8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544" w:type="dxa"/>
            <w:shd w:val="clear" w:color="000000" w:fill="FFFFFF" w:themeFill="background1"/>
          </w:tcPr>
          <w:p w:rsidR="00243F72" w:rsidRPr="00A226D8" w:rsidRDefault="00C07D48" w:rsidP="00C07D48">
            <w:pPr>
              <w:jc w:val="center"/>
              <w:rPr>
                <w:b/>
                <w:bCs/>
                <w:sz w:val="20"/>
                <w:szCs w:val="20"/>
              </w:rPr>
            </w:pPr>
            <w:r w:rsidRPr="00A226D8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969" w:type="dxa"/>
            <w:shd w:val="clear" w:color="000000" w:fill="FFFFFF" w:themeFill="background1"/>
          </w:tcPr>
          <w:p w:rsidR="00243F72" w:rsidRPr="00A226D8" w:rsidRDefault="00C07D48" w:rsidP="00C07D48">
            <w:pPr>
              <w:jc w:val="center"/>
              <w:rPr>
                <w:b/>
                <w:bCs/>
                <w:sz w:val="20"/>
                <w:szCs w:val="20"/>
              </w:rPr>
            </w:pPr>
            <w:r w:rsidRPr="00A226D8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000000" w:fill="FFFFFF" w:themeFill="background1"/>
          </w:tcPr>
          <w:p w:rsidR="00243F72" w:rsidRPr="00A226D8" w:rsidRDefault="00C07D48" w:rsidP="00C07D48">
            <w:pPr>
              <w:jc w:val="center"/>
              <w:rPr>
                <w:b/>
                <w:bCs/>
                <w:sz w:val="20"/>
                <w:szCs w:val="20"/>
              </w:rPr>
            </w:pPr>
            <w:r w:rsidRPr="00A226D8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:rsidR="00243F72" w:rsidRPr="00C61CB1" w:rsidRDefault="00243F72" w:rsidP="00243F72">
      <w:pPr>
        <w:rPr>
          <w:bCs/>
        </w:rPr>
      </w:pPr>
    </w:p>
    <w:p w:rsidR="00ED4950" w:rsidRPr="00532E64" w:rsidRDefault="00C07D48" w:rsidP="00C07D48">
      <w:pPr>
        <w:jc w:val="both"/>
        <w:rPr>
          <w:bCs/>
        </w:rPr>
      </w:pPr>
      <w:r>
        <w:rPr>
          <w:bCs/>
        </w:rPr>
        <w:t>* </w:t>
      </w:r>
      <w:r w:rsidR="00A226D8">
        <w:rPr>
          <w:bCs/>
        </w:rPr>
        <w:t>- </w:t>
      </w:r>
      <w:r w:rsidR="00ED4950" w:rsidRPr="00532E64">
        <w:rPr>
          <w:bCs/>
        </w:rPr>
        <w:t>Унитарные предприятия Новосибирской области, планируемые к</w:t>
      </w:r>
      <w:r w:rsidR="00532E64" w:rsidRPr="00532E64">
        <w:rPr>
          <w:bCs/>
        </w:rPr>
        <w:t> </w:t>
      </w:r>
      <w:r w:rsidR="00ED4950" w:rsidRPr="00532E64">
        <w:rPr>
          <w:bCs/>
        </w:rPr>
        <w:t>приватизации в 202</w:t>
      </w:r>
      <w:r w:rsidR="00243F72">
        <w:rPr>
          <w:bCs/>
        </w:rPr>
        <w:t>1</w:t>
      </w:r>
      <w:r w:rsidR="00ED4950" w:rsidRPr="00532E64">
        <w:rPr>
          <w:bCs/>
        </w:rPr>
        <w:t xml:space="preserve"> году и плановом периоде 202</w:t>
      </w:r>
      <w:r w:rsidR="00243F72">
        <w:rPr>
          <w:bCs/>
        </w:rPr>
        <w:t>2</w:t>
      </w:r>
      <w:r w:rsidR="00ED4950" w:rsidRPr="00532E64">
        <w:rPr>
          <w:bCs/>
        </w:rPr>
        <w:t xml:space="preserve"> и 202</w:t>
      </w:r>
      <w:r w:rsidR="00243F72">
        <w:rPr>
          <w:bCs/>
        </w:rPr>
        <w:t>3</w:t>
      </w:r>
      <w:r w:rsidR="00ED4950" w:rsidRPr="00532E64">
        <w:rPr>
          <w:bCs/>
        </w:rPr>
        <w:t xml:space="preserve"> годов, отсутствуют.</w:t>
      </w:r>
    </w:p>
    <w:p w:rsidR="00ED4950" w:rsidRPr="00532E64" w:rsidRDefault="00ED4950" w:rsidP="00C61CB1">
      <w:pPr>
        <w:jc w:val="both"/>
        <w:rPr>
          <w:bCs/>
        </w:rPr>
      </w:pPr>
    </w:p>
    <w:p w:rsidR="00ED4950" w:rsidRPr="00532E64" w:rsidRDefault="00ED4950" w:rsidP="00ED4950">
      <w:pPr>
        <w:ind w:firstLine="708"/>
        <w:jc w:val="right"/>
        <w:rPr>
          <w:bCs/>
        </w:rPr>
      </w:pPr>
      <w:r w:rsidRPr="00C07D48">
        <w:rPr>
          <w:bCs/>
        </w:rPr>
        <w:t>Таблица 2</w:t>
      </w:r>
    </w:p>
    <w:p w:rsidR="00ED4950" w:rsidRPr="00532E64" w:rsidRDefault="00ED4950" w:rsidP="00C61CB1">
      <w:pPr>
        <w:rPr>
          <w:bCs/>
        </w:rPr>
      </w:pPr>
    </w:p>
    <w:p w:rsidR="00ED4950" w:rsidRDefault="00ED4950" w:rsidP="00C61CB1">
      <w:pPr>
        <w:jc w:val="center"/>
        <w:rPr>
          <w:bCs/>
        </w:rPr>
      </w:pPr>
      <w:r w:rsidRPr="00532E64">
        <w:rPr>
          <w:bCs/>
        </w:rPr>
        <w:t>Перечен</w:t>
      </w:r>
      <w:r w:rsidR="00421E52">
        <w:rPr>
          <w:bCs/>
        </w:rPr>
        <w:t>ь акционерных обществ, находящих</w:t>
      </w:r>
      <w:r w:rsidRPr="00532E64">
        <w:rPr>
          <w:bCs/>
        </w:rPr>
        <w:t>ся в государственной собственности Новосибирской области</w:t>
      </w:r>
      <w:r w:rsidR="00532E64">
        <w:rPr>
          <w:bCs/>
        </w:rPr>
        <w:t>,</w:t>
      </w:r>
      <w:r w:rsidRPr="00532E64">
        <w:rPr>
          <w:bCs/>
        </w:rPr>
        <w:t xml:space="preserve"> акции которых планируются к приватизации в 202</w:t>
      </w:r>
      <w:r w:rsidR="00C07D48">
        <w:rPr>
          <w:bCs/>
        </w:rPr>
        <w:t>1</w:t>
      </w:r>
      <w:r w:rsidRPr="00532E64">
        <w:rPr>
          <w:bCs/>
        </w:rPr>
        <w:t xml:space="preserve"> году и плановом периоде 202</w:t>
      </w:r>
      <w:r w:rsidR="00C07D48">
        <w:rPr>
          <w:bCs/>
        </w:rPr>
        <w:t>2</w:t>
      </w:r>
      <w:r w:rsidRPr="00532E64">
        <w:rPr>
          <w:bCs/>
        </w:rPr>
        <w:t xml:space="preserve"> и 202</w:t>
      </w:r>
      <w:r w:rsidR="00C07D48">
        <w:rPr>
          <w:bCs/>
        </w:rPr>
        <w:t>3</w:t>
      </w:r>
      <w:r w:rsidRPr="00532E64">
        <w:rPr>
          <w:bCs/>
        </w:rPr>
        <w:t xml:space="preserve"> годов</w:t>
      </w:r>
    </w:p>
    <w:p w:rsidR="00A226D8" w:rsidRPr="00532E64" w:rsidRDefault="00A226D8" w:rsidP="00C61CB1">
      <w:pPr>
        <w:jc w:val="center"/>
        <w:rPr>
          <w:bCs/>
        </w:rPr>
      </w:pPr>
    </w:p>
    <w:p w:rsidR="00C01789" w:rsidRPr="00532E64" w:rsidRDefault="00C01789" w:rsidP="00532E64">
      <w:pPr>
        <w:jc w:val="center"/>
        <w:rPr>
          <w:bCs/>
        </w:rPr>
      </w:pPr>
    </w:p>
    <w:tbl>
      <w:tblPr>
        <w:tblStyle w:val="a9"/>
        <w:tblW w:w="10173" w:type="dxa"/>
        <w:tblLook w:val="04A0" w:firstRow="1" w:lastRow="0" w:firstColumn="1" w:lastColumn="0" w:noHBand="0" w:noVBand="1"/>
      </w:tblPr>
      <w:tblGrid>
        <w:gridCol w:w="486"/>
        <w:gridCol w:w="1603"/>
        <w:gridCol w:w="1787"/>
        <w:gridCol w:w="1660"/>
        <w:gridCol w:w="704"/>
        <w:gridCol w:w="1108"/>
        <w:gridCol w:w="1428"/>
        <w:gridCol w:w="1397"/>
      </w:tblGrid>
      <w:tr w:rsidR="00243F72" w:rsidRPr="00243F72" w:rsidTr="004D72F3">
        <w:tc>
          <w:tcPr>
            <w:tcW w:w="471" w:type="dxa"/>
            <w:vMerge w:val="restart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243F72">
              <w:rPr>
                <w:bCs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243F72">
              <w:rPr>
                <w:bCs/>
                <w:sz w:val="20"/>
                <w:szCs w:val="20"/>
              </w:rPr>
              <w:t>п</w:t>
            </w:r>
            <w:proofErr w:type="gramEnd"/>
            <w:r w:rsidR="00A226D8">
              <w:rPr>
                <w:bCs/>
                <w:sz w:val="20"/>
                <w:szCs w:val="20"/>
              </w:rPr>
              <w:t>/</w:t>
            </w:r>
            <w:r w:rsidRPr="00243F72">
              <w:rPr>
                <w:bCs/>
                <w:sz w:val="20"/>
                <w:szCs w:val="20"/>
              </w:rPr>
              <w:t>п</w:t>
            </w:r>
          </w:p>
        </w:tc>
        <w:tc>
          <w:tcPr>
            <w:tcW w:w="1698" w:type="dxa"/>
            <w:vMerge w:val="restart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243F72">
              <w:rPr>
                <w:bCs/>
                <w:sz w:val="20"/>
                <w:szCs w:val="20"/>
              </w:rPr>
              <w:t>Наименование акционерного общества</w:t>
            </w:r>
          </w:p>
        </w:tc>
        <w:tc>
          <w:tcPr>
            <w:tcW w:w="1787" w:type="dxa"/>
            <w:vMerge w:val="restart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243F72">
              <w:rPr>
                <w:bCs/>
                <w:sz w:val="20"/>
                <w:szCs w:val="20"/>
              </w:rPr>
              <w:t>Местонахождение акционерного общества</w:t>
            </w:r>
          </w:p>
        </w:tc>
        <w:tc>
          <w:tcPr>
            <w:tcW w:w="1662" w:type="dxa"/>
            <w:vMerge w:val="restart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243F72">
              <w:rPr>
                <w:sz w:val="20"/>
                <w:szCs w:val="20"/>
                <w:lang w:eastAsia="en-US"/>
              </w:rPr>
              <w:t>Количество акций, находящихся в государственной собственности Новосибирской области (процентов уставного капитала)</w:t>
            </w:r>
          </w:p>
        </w:tc>
        <w:tc>
          <w:tcPr>
            <w:tcW w:w="1845" w:type="dxa"/>
            <w:gridSpan w:val="2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243F72">
              <w:rPr>
                <w:sz w:val="20"/>
                <w:szCs w:val="20"/>
                <w:lang w:eastAsia="en-US"/>
              </w:rPr>
              <w:t>Количество акций, планируемых к приватизации</w:t>
            </w:r>
          </w:p>
        </w:tc>
        <w:tc>
          <w:tcPr>
            <w:tcW w:w="1434" w:type="dxa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sz w:val="20"/>
                <w:szCs w:val="20"/>
                <w:lang w:eastAsia="en-US"/>
              </w:rPr>
            </w:pPr>
            <w:r w:rsidRPr="00243F72">
              <w:rPr>
                <w:bCs/>
                <w:sz w:val="20"/>
                <w:szCs w:val="20"/>
              </w:rPr>
              <w:t xml:space="preserve">Планируемый доход в </w:t>
            </w:r>
            <w:proofErr w:type="spellStart"/>
            <w:r w:rsidRPr="00243F72">
              <w:rPr>
                <w:bCs/>
                <w:sz w:val="20"/>
                <w:szCs w:val="20"/>
              </w:rPr>
              <w:t>тыс</w:t>
            </w:r>
            <w:proofErr w:type="gramStart"/>
            <w:r w:rsidRPr="00243F72">
              <w:rPr>
                <w:bCs/>
                <w:sz w:val="20"/>
                <w:szCs w:val="20"/>
              </w:rPr>
              <w:t>.р</w:t>
            </w:r>
            <w:proofErr w:type="gramEnd"/>
            <w:r w:rsidRPr="00243F72">
              <w:rPr>
                <w:bCs/>
                <w:sz w:val="20"/>
                <w:szCs w:val="20"/>
              </w:rPr>
              <w:t>уб</w:t>
            </w:r>
            <w:proofErr w:type="spellEnd"/>
            <w:r w:rsidRPr="00243F7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243F72">
              <w:rPr>
                <w:bCs/>
                <w:sz w:val="20"/>
                <w:szCs w:val="20"/>
              </w:rPr>
              <w:t>Срок приватизации</w:t>
            </w:r>
          </w:p>
        </w:tc>
      </w:tr>
      <w:tr w:rsidR="00243F72" w:rsidRPr="00243F72" w:rsidTr="004D72F3">
        <w:tc>
          <w:tcPr>
            <w:tcW w:w="471" w:type="dxa"/>
            <w:vMerge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7" w:type="dxa"/>
            <w:vMerge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62" w:type="dxa"/>
            <w:vMerge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243F72">
              <w:rPr>
                <w:sz w:val="20"/>
                <w:szCs w:val="20"/>
                <w:lang w:eastAsia="en-US"/>
              </w:rPr>
              <w:t>штук</w:t>
            </w:r>
          </w:p>
        </w:tc>
        <w:tc>
          <w:tcPr>
            <w:tcW w:w="1108" w:type="dxa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243F72">
              <w:rPr>
                <w:sz w:val="20"/>
                <w:szCs w:val="20"/>
                <w:lang w:eastAsia="en-US"/>
              </w:rPr>
              <w:t>процентов уставного капитала</w:t>
            </w:r>
          </w:p>
        </w:tc>
        <w:tc>
          <w:tcPr>
            <w:tcW w:w="1434" w:type="dxa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000000" w:fill="FFFFFF" w:themeFill="background1"/>
          </w:tcPr>
          <w:p w:rsidR="00243F72" w:rsidRPr="00243F72" w:rsidRDefault="00243F72" w:rsidP="004D72F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43F72" w:rsidRPr="00243F72" w:rsidTr="004D72F3">
        <w:tc>
          <w:tcPr>
            <w:tcW w:w="471" w:type="dxa"/>
            <w:shd w:val="clear" w:color="000000" w:fill="FFFFFF" w:themeFill="background1"/>
          </w:tcPr>
          <w:p w:rsidR="00243F72" w:rsidRPr="00243F72" w:rsidRDefault="00C07D48" w:rsidP="004D72F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*</w:t>
            </w:r>
          </w:p>
        </w:tc>
        <w:tc>
          <w:tcPr>
            <w:tcW w:w="1698" w:type="dxa"/>
            <w:shd w:val="clear" w:color="000000" w:fill="FFFFFF" w:themeFill="background1"/>
          </w:tcPr>
          <w:p w:rsidR="00243F72" w:rsidRPr="00243F72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87" w:type="dxa"/>
            <w:shd w:val="clear" w:color="000000" w:fill="FFFFFF" w:themeFill="background1"/>
          </w:tcPr>
          <w:p w:rsidR="00243F72" w:rsidRPr="00243F72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62" w:type="dxa"/>
            <w:shd w:val="clear" w:color="000000" w:fill="FFFFFF" w:themeFill="background1"/>
          </w:tcPr>
          <w:p w:rsidR="00243F72" w:rsidRPr="00243F72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000000" w:fill="FFFFFF" w:themeFill="background1"/>
          </w:tcPr>
          <w:p w:rsidR="00243F72" w:rsidRPr="00243F72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08" w:type="dxa"/>
            <w:shd w:val="clear" w:color="000000" w:fill="FFFFFF" w:themeFill="background1"/>
          </w:tcPr>
          <w:p w:rsidR="00243F72" w:rsidRPr="00243F72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000000" w:fill="FFFFFF" w:themeFill="background1"/>
          </w:tcPr>
          <w:p w:rsidR="00243F72" w:rsidRPr="00243F72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000000" w:fill="FFFFFF" w:themeFill="background1"/>
          </w:tcPr>
          <w:p w:rsidR="00243F72" w:rsidRPr="00243F72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</w:tbl>
    <w:p w:rsidR="00243F72" w:rsidRDefault="00243F72" w:rsidP="00532E64">
      <w:pPr>
        <w:ind w:firstLine="709"/>
        <w:jc w:val="both"/>
        <w:rPr>
          <w:bCs/>
        </w:rPr>
      </w:pPr>
    </w:p>
    <w:p w:rsidR="00ED4950" w:rsidRDefault="00C07D48" w:rsidP="00C07D48">
      <w:pPr>
        <w:jc w:val="both"/>
        <w:rPr>
          <w:bCs/>
        </w:rPr>
      </w:pPr>
      <w:r>
        <w:rPr>
          <w:bCs/>
        </w:rPr>
        <w:t>*</w:t>
      </w:r>
      <w:r w:rsidR="00A226D8">
        <w:rPr>
          <w:bCs/>
        </w:rPr>
        <w:t> - </w:t>
      </w:r>
      <w:r w:rsidR="00ED4950">
        <w:rPr>
          <w:bCs/>
        </w:rPr>
        <w:t>Акционерные общества, находящиеся в государственной собственности Новосибирской области</w:t>
      </w:r>
      <w:r w:rsidR="00532E64">
        <w:rPr>
          <w:bCs/>
        </w:rPr>
        <w:t>,</w:t>
      </w:r>
      <w:r w:rsidR="00ED4950">
        <w:rPr>
          <w:bCs/>
        </w:rPr>
        <w:t xml:space="preserve"> акции которых планируются к приватизации в 202</w:t>
      </w:r>
      <w:r w:rsidR="00243F72">
        <w:rPr>
          <w:bCs/>
        </w:rPr>
        <w:t>1</w:t>
      </w:r>
      <w:r w:rsidR="00ED4950">
        <w:rPr>
          <w:bCs/>
        </w:rPr>
        <w:t xml:space="preserve"> году и плановом периоде 202</w:t>
      </w:r>
      <w:r w:rsidR="00243F72">
        <w:rPr>
          <w:bCs/>
        </w:rPr>
        <w:t>2</w:t>
      </w:r>
      <w:r w:rsidR="00ED4950">
        <w:rPr>
          <w:bCs/>
        </w:rPr>
        <w:t xml:space="preserve"> и 202</w:t>
      </w:r>
      <w:r w:rsidR="00243F72">
        <w:rPr>
          <w:bCs/>
        </w:rPr>
        <w:t>3</w:t>
      </w:r>
      <w:r w:rsidR="00ED4950">
        <w:rPr>
          <w:bCs/>
        </w:rPr>
        <w:t xml:space="preserve"> годов, отсутствуют.</w:t>
      </w:r>
    </w:p>
    <w:p w:rsidR="00243F72" w:rsidRDefault="00243F72" w:rsidP="00532E64">
      <w:pPr>
        <w:ind w:firstLine="709"/>
        <w:jc w:val="both"/>
        <w:rPr>
          <w:bCs/>
        </w:rPr>
      </w:pPr>
    </w:p>
    <w:p w:rsidR="00ED4950" w:rsidRPr="00532E64" w:rsidRDefault="00ED4950" w:rsidP="00ED4950">
      <w:pPr>
        <w:ind w:firstLine="708"/>
        <w:jc w:val="right"/>
        <w:rPr>
          <w:bCs/>
        </w:rPr>
      </w:pPr>
      <w:r w:rsidRPr="00C07D48">
        <w:rPr>
          <w:bCs/>
        </w:rPr>
        <w:t>Таблица 3</w:t>
      </w:r>
    </w:p>
    <w:p w:rsidR="00ED4950" w:rsidRPr="00532E64" w:rsidRDefault="00ED4950" w:rsidP="00ED4950">
      <w:pPr>
        <w:jc w:val="both"/>
        <w:rPr>
          <w:bCs/>
        </w:rPr>
      </w:pPr>
    </w:p>
    <w:p w:rsidR="00ED4950" w:rsidRPr="00532E64" w:rsidRDefault="00ED4950" w:rsidP="001F621A">
      <w:pPr>
        <w:jc w:val="center"/>
        <w:rPr>
          <w:bCs/>
        </w:rPr>
      </w:pPr>
      <w:r w:rsidRPr="00532E64">
        <w:rPr>
          <w:bCs/>
        </w:rPr>
        <w:t xml:space="preserve">Перечень обществ с ограниченной ответственностью, </w:t>
      </w:r>
      <w:r w:rsidR="00E71E25">
        <w:rPr>
          <w:bCs/>
        </w:rPr>
        <w:t>принадлежащих</w:t>
      </w:r>
      <w:r w:rsidRPr="00532E64">
        <w:rPr>
          <w:bCs/>
        </w:rPr>
        <w:t xml:space="preserve"> Новосибирской области</w:t>
      </w:r>
      <w:r w:rsidR="00532E64">
        <w:rPr>
          <w:bCs/>
        </w:rPr>
        <w:t>,</w:t>
      </w:r>
      <w:r w:rsidRPr="00532E64">
        <w:rPr>
          <w:bCs/>
        </w:rPr>
        <w:t xml:space="preserve"> доли в которых подлежат продаже в 202</w:t>
      </w:r>
      <w:r w:rsidR="00243F72">
        <w:rPr>
          <w:bCs/>
        </w:rPr>
        <w:t>1</w:t>
      </w:r>
      <w:r w:rsidRPr="00532E64">
        <w:rPr>
          <w:bCs/>
        </w:rPr>
        <w:t xml:space="preserve"> году и</w:t>
      </w:r>
      <w:r w:rsidR="00532E64">
        <w:rPr>
          <w:bCs/>
        </w:rPr>
        <w:t> </w:t>
      </w:r>
      <w:r w:rsidRPr="00532E64">
        <w:rPr>
          <w:bCs/>
        </w:rPr>
        <w:t>плановом периоде 202</w:t>
      </w:r>
      <w:r w:rsidR="00243F72">
        <w:rPr>
          <w:bCs/>
        </w:rPr>
        <w:t>2</w:t>
      </w:r>
      <w:r w:rsidRPr="00532E64">
        <w:rPr>
          <w:bCs/>
        </w:rPr>
        <w:t xml:space="preserve"> и 202</w:t>
      </w:r>
      <w:r w:rsidR="00243F72">
        <w:rPr>
          <w:bCs/>
        </w:rPr>
        <w:t>3</w:t>
      </w:r>
      <w:r w:rsidRPr="00532E64">
        <w:rPr>
          <w:bCs/>
        </w:rPr>
        <w:t xml:space="preserve"> годов</w:t>
      </w:r>
    </w:p>
    <w:p w:rsidR="00243F72" w:rsidRDefault="00243F72" w:rsidP="00532E64">
      <w:pPr>
        <w:ind w:firstLine="709"/>
        <w:jc w:val="both"/>
        <w:rPr>
          <w:bCs/>
        </w:rPr>
      </w:pPr>
    </w:p>
    <w:tbl>
      <w:tblPr>
        <w:tblStyle w:val="a9"/>
        <w:tblW w:w="10172" w:type="dxa"/>
        <w:tblLook w:val="04A0" w:firstRow="1" w:lastRow="0" w:firstColumn="1" w:lastColumn="0" w:noHBand="0" w:noVBand="1"/>
      </w:tblPr>
      <w:tblGrid>
        <w:gridCol w:w="509"/>
        <w:gridCol w:w="2434"/>
        <w:gridCol w:w="1843"/>
        <w:gridCol w:w="2268"/>
        <w:gridCol w:w="1559"/>
        <w:gridCol w:w="1559"/>
      </w:tblGrid>
      <w:tr w:rsidR="00243F72" w:rsidRPr="00A226D8" w:rsidTr="004D72F3">
        <w:tc>
          <w:tcPr>
            <w:tcW w:w="509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A226D8">
              <w:rPr>
                <w:bCs/>
                <w:sz w:val="20"/>
                <w:szCs w:val="20"/>
              </w:rPr>
              <w:t>п</w:t>
            </w:r>
            <w:proofErr w:type="gramEnd"/>
            <w:r w:rsidR="00A226D8">
              <w:rPr>
                <w:bCs/>
                <w:sz w:val="20"/>
                <w:szCs w:val="20"/>
              </w:rPr>
              <w:t>/</w:t>
            </w:r>
            <w:r w:rsidRPr="00A226D8">
              <w:rPr>
                <w:bCs/>
                <w:sz w:val="20"/>
                <w:szCs w:val="20"/>
              </w:rPr>
              <w:t>п</w:t>
            </w:r>
          </w:p>
        </w:tc>
        <w:tc>
          <w:tcPr>
            <w:tcW w:w="2434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Наименование общества с ограниченной ответственностью</w:t>
            </w:r>
          </w:p>
        </w:tc>
        <w:tc>
          <w:tcPr>
            <w:tcW w:w="1843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Местонахождение общества с ограниченной ответственностью</w:t>
            </w:r>
          </w:p>
        </w:tc>
        <w:tc>
          <w:tcPr>
            <w:tcW w:w="2268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sz w:val="20"/>
                <w:szCs w:val="20"/>
                <w:lang w:eastAsia="en-US"/>
              </w:rPr>
              <w:t xml:space="preserve">Доля в уставном </w:t>
            </w:r>
            <w:proofErr w:type="gramStart"/>
            <w:r w:rsidRPr="00A226D8">
              <w:rPr>
                <w:sz w:val="20"/>
                <w:szCs w:val="20"/>
                <w:lang w:eastAsia="en-US"/>
              </w:rPr>
              <w:t>капитале</w:t>
            </w:r>
            <w:proofErr w:type="gramEnd"/>
            <w:r w:rsidRPr="00A226D8">
              <w:rPr>
                <w:sz w:val="20"/>
                <w:szCs w:val="20"/>
                <w:lang w:eastAsia="en-US"/>
              </w:rPr>
              <w:t xml:space="preserve"> общества</w:t>
            </w:r>
            <w:r w:rsidRPr="00A226D8">
              <w:rPr>
                <w:bCs/>
                <w:sz w:val="20"/>
                <w:szCs w:val="20"/>
              </w:rPr>
              <w:t xml:space="preserve"> с ограниченной ответственностью</w:t>
            </w:r>
            <w:r w:rsidRPr="00A226D8">
              <w:rPr>
                <w:sz w:val="20"/>
                <w:szCs w:val="20"/>
                <w:lang w:eastAsia="en-US"/>
              </w:rPr>
              <w:t>, планируемая к приватизации (процентов уставного капитала)</w:t>
            </w:r>
          </w:p>
        </w:tc>
        <w:tc>
          <w:tcPr>
            <w:tcW w:w="1559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sz w:val="20"/>
                <w:szCs w:val="20"/>
                <w:lang w:eastAsia="en-US"/>
              </w:rPr>
            </w:pPr>
            <w:r w:rsidRPr="00A226D8">
              <w:rPr>
                <w:bCs/>
                <w:sz w:val="20"/>
                <w:szCs w:val="20"/>
              </w:rPr>
              <w:t xml:space="preserve">Планируемый доход в </w:t>
            </w:r>
            <w:proofErr w:type="spellStart"/>
            <w:r w:rsidRPr="00A226D8">
              <w:rPr>
                <w:bCs/>
                <w:sz w:val="20"/>
                <w:szCs w:val="20"/>
              </w:rPr>
              <w:t>тыс</w:t>
            </w:r>
            <w:proofErr w:type="gramStart"/>
            <w:r w:rsidRPr="00A226D8">
              <w:rPr>
                <w:bCs/>
                <w:sz w:val="20"/>
                <w:szCs w:val="20"/>
              </w:rPr>
              <w:t>.р</w:t>
            </w:r>
            <w:proofErr w:type="gramEnd"/>
            <w:r w:rsidRPr="00A226D8">
              <w:rPr>
                <w:bCs/>
                <w:sz w:val="20"/>
                <w:szCs w:val="20"/>
              </w:rPr>
              <w:t>уб</w:t>
            </w:r>
            <w:proofErr w:type="spellEnd"/>
            <w:r w:rsidRPr="00A226D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000000" w:fill="FFFFFF" w:themeFill="background1"/>
          </w:tcPr>
          <w:p w:rsidR="00243F72" w:rsidRPr="00A226D8" w:rsidRDefault="00243F72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Срок приватизации</w:t>
            </w:r>
          </w:p>
        </w:tc>
      </w:tr>
      <w:tr w:rsidR="00243F72" w:rsidRPr="00A226D8" w:rsidTr="004D72F3">
        <w:tc>
          <w:tcPr>
            <w:tcW w:w="509" w:type="dxa"/>
            <w:shd w:val="clear" w:color="000000" w:fill="FFFFFF" w:themeFill="background1"/>
          </w:tcPr>
          <w:p w:rsidR="00243F72" w:rsidRPr="00A226D8" w:rsidRDefault="00C07D48" w:rsidP="004D72F3">
            <w:pPr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*</w:t>
            </w:r>
          </w:p>
        </w:tc>
        <w:tc>
          <w:tcPr>
            <w:tcW w:w="2434" w:type="dxa"/>
            <w:shd w:val="clear" w:color="000000" w:fill="FFFFFF" w:themeFill="background1"/>
          </w:tcPr>
          <w:p w:rsidR="00243F72" w:rsidRPr="00A226D8" w:rsidRDefault="00C07D48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000000" w:fill="FFFFFF" w:themeFill="background1"/>
          </w:tcPr>
          <w:p w:rsidR="00243F72" w:rsidRPr="00A226D8" w:rsidRDefault="00C07D48" w:rsidP="004D72F3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000000" w:fill="FFFFFF" w:themeFill="background1"/>
          </w:tcPr>
          <w:p w:rsidR="00243F72" w:rsidRPr="00A226D8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000000" w:fill="FFFFFF" w:themeFill="background1"/>
          </w:tcPr>
          <w:p w:rsidR="00243F72" w:rsidRPr="00A226D8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000000" w:fill="FFFFFF" w:themeFill="background1"/>
          </w:tcPr>
          <w:p w:rsidR="00243F72" w:rsidRPr="00A226D8" w:rsidRDefault="00C07D48" w:rsidP="00C07D48">
            <w:pPr>
              <w:jc w:val="center"/>
              <w:rPr>
                <w:bCs/>
                <w:sz w:val="20"/>
                <w:szCs w:val="20"/>
              </w:rPr>
            </w:pPr>
            <w:r w:rsidRPr="00A226D8">
              <w:rPr>
                <w:bCs/>
                <w:sz w:val="20"/>
                <w:szCs w:val="20"/>
              </w:rPr>
              <w:t>-</w:t>
            </w:r>
          </w:p>
        </w:tc>
      </w:tr>
    </w:tbl>
    <w:p w:rsidR="00243F72" w:rsidRDefault="00243F72" w:rsidP="00532E64">
      <w:pPr>
        <w:ind w:firstLine="709"/>
        <w:jc w:val="both"/>
        <w:rPr>
          <w:bCs/>
        </w:rPr>
      </w:pPr>
    </w:p>
    <w:p w:rsidR="003D4CAD" w:rsidRPr="00532E64" w:rsidRDefault="00C07D48" w:rsidP="00C07D48">
      <w:pPr>
        <w:jc w:val="both"/>
        <w:rPr>
          <w:bCs/>
        </w:rPr>
      </w:pPr>
      <w:r>
        <w:rPr>
          <w:bCs/>
        </w:rPr>
        <w:t>*</w:t>
      </w:r>
      <w:r w:rsidR="00A226D8">
        <w:rPr>
          <w:bCs/>
        </w:rPr>
        <w:t> - </w:t>
      </w:r>
      <w:r w:rsidR="003D4CAD" w:rsidRPr="00532E64">
        <w:rPr>
          <w:bCs/>
        </w:rPr>
        <w:t>Общества с ограниченной ответственностью, принадлежащие Новосибирской области</w:t>
      </w:r>
      <w:r w:rsidR="00532E64">
        <w:rPr>
          <w:bCs/>
        </w:rPr>
        <w:t>,</w:t>
      </w:r>
      <w:r w:rsidR="003D4CAD" w:rsidRPr="00532E64">
        <w:rPr>
          <w:bCs/>
        </w:rPr>
        <w:t xml:space="preserve"> доли </w:t>
      </w:r>
      <w:r w:rsidR="004C4EBE" w:rsidRPr="00532E64">
        <w:rPr>
          <w:bCs/>
        </w:rPr>
        <w:t xml:space="preserve">в </w:t>
      </w:r>
      <w:r w:rsidR="003D4CAD" w:rsidRPr="00532E64">
        <w:rPr>
          <w:bCs/>
        </w:rPr>
        <w:t>которых подлежат продаже в 202</w:t>
      </w:r>
      <w:r w:rsidR="00243F72">
        <w:rPr>
          <w:bCs/>
        </w:rPr>
        <w:t>1</w:t>
      </w:r>
      <w:r w:rsidR="003D4CAD" w:rsidRPr="00532E64">
        <w:rPr>
          <w:bCs/>
        </w:rPr>
        <w:t xml:space="preserve"> году и</w:t>
      </w:r>
      <w:r w:rsidR="00532E64">
        <w:rPr>
          <w:bCs/>
        </w:rPr>
        <w:t> </w:t>
      </w:r>
      <w:r w:rsidR="003D4CAD" w:rsidRPr="00532E64">
        <w:rPr>
          <w:bCs/>
        </w:rPr>
        <w:t>плановом периоде 202</w:t>
      </w:r>
      <w:r w:rsidR="00243F72">
        <w:rPr>
          <w:bCs/>
        </w:rPr>
        <w:t>2</w:t>
      </w:r>
      <w:r w:rsidR="003D4CAD" w:rsidRPr="00532E64">
        <w:rPr>
          <w:bCs/>
        </w:rPr>
        <w:t xml:space="preserve"> и 202</w:t>
      </w:r>
      <w:r w:rsidR="00243F72">
        <w:rPr>
          <w:bCs/>
        </w:rPr>
        <w:t>3</w:t>
      </w:r>
      <w:r w:rsidR="003D4CAD" w:rsidRPr="00532E64">
        <w:rPr>
          <w:bCs/>
        </w:rPr>
        <w:t xml:space="preserve"> годов, отсутствуют.</w:t>
      </w:r>
    </w:p>
    <w:p w:rsidR="003D4CAD" w:rsidRPr="00532E64" w:rsidRDefault="003D4CAD" w:rsidP="003D4CAD">
      <w:pPr>
        <w:jc w:val="both"/>
        <w:rPr>
          <w:bCs/>
        </w:rPr>
      </w:pPr>
    </w:p>
    <w:p w:rsidR="003D4CAD" w:rsidRPr="00532E64" w:rsidRDefault="003D4CAD" w:rsidP="003D4CAD">
      <w:pPr>
        <w:ind w:firstLine="708"/>
        <w:jc w:val="right"/>
        <w:rPr>
          <w:bCs/>
        </w:rPr>
      </w:pPr>
      <w:r w:rsidRPr="00C07D48">
        <w:rPr>
          <w:bCs/>
        </w:rPr>
        <w:t>Таблица 4</w:t>
      </w:r>
    </w:p>
    <w:p w:rsidR="00ED4950" w:rsidRPr="00532E64" w:rsidRDefault="00ED4950" w:rsidP="001F621A">
      <w:pPr>
        <w:jc w:val="center"/>
        <w:rPr>
          <w:bCs/>
        </w:rPr>
      </w:pPr>
    </w:p>
    <w:p w:rsidR="003D4CAD" w:rsidRPr="00532E64" w:rsidRDefault="003D4CAD" w:rsidP="003D4CAD">
      <w:pPr>
        <w:jc w:val="center"/>
        <w:rPr>
          <w:bCs/>
        </w:rPr>
      </w:pPr>
      <w:r w:rsidRPr="00532E64">
        <w:rPr>
          <w:bCs/>
        </w:rPr>
        <w:t xml:space="preserve">Перечень иного имущества, </w:t>
      </w:r>
      <w:r w:rsidR="00A226D8">
        <w:rPr>
          <w:bCs/>
        </w:rPr>
        <w:t>находящегося в государственной собственности Новосибирской области</w:t>
      </w:r>
      <w:r w:rsidRPr="00532E64">
        <w:rPr>
          <w:bCs/>
        </w:rPr>
        <w:t>, планируемого к приватизации в 202</w:t>
      </w:r>
      <w:r w:rsidR="00243F72">
        <w:rPr>
          <w:bCs/>
        </w:rPr>
        <w:t>1</w:t>
      </w:r>
      <w:r w:rsidRPr="00532E64">
        <w:rPr>
          <w:bCs/>
        </w:rPr>
        <w:t xml:space="preserve"> году и плановом периоде 202</w:t>
      </w:r>
      <w:r w:rsidR="00243F72">
        <w:rPr>
          <w:bCs/>
        </w:rPr>
        <w:t>2</w:t>
      </w:r>
      <w:r w:rsidRPr="00532E64">
        <w:rPr>
          <w:bCs/>
        </w:rPr>
        <w:t xml:space="preserve"> и 202</w:t>
      </w:r>
      <w:r w:rsidR="00243F72">
        <w:rPr>
          <w:bCs/>
        </w:rPr>
        <w:t>3</w:t>
      </w:r>
      <w:r w:rsidRPr="00532E64">
        <w:rPr>
          <w:bCs/>
        </w:rPr>
        <w:t xml:space="preserve"> годов</w:t>
      </w:r>
    </w:p>
    <w:p w:rsidR="00E53363" w:rsidRDefault="00E53363" w:rsidP="00215CE5">
      <w:pPr>
        <w:ind w:firstLine="708"/>
        <w:rPr>
          <w:bCs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2552"/>
        <w:gridCol w:w="2268"/>
        <w:gridCol w:w="1559"/>
        <w:gridCol w:w="1134"/>
      </w:tblGrid>
      <w:tr w:rsidR="00383015" w:rsidRPr="00A226D8" w:rsidTr="004D72F3">
        <w:trPr>
          <w:trHeight w:val="20"/>
        </w:trPr>
        <w:tc>
          <w:tcPr>
            <w:tcW w:w="582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226D8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226D8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3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552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Местонахождение имущества</w:t>
            </w:r>
          </w:p>
        </w:tc>
        <w:tc>
          <w:tcPr>
            <w:tcW w:w="2268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226D8">
              <w:rPr>
                <w:color w:val="000000"/>
                <w:sz w:val="20"/>
                <w:szCs w:val="20"/>
              </w:rPr>
              <w:t>Характеристики имущества (кадастровый номер, площадь, этажность (этаж)</w:t>
            </w:r>
            <w:proofErr w:type="gramEnd"/>
          </w:p>
        </w:tc>
        <w:tc>
          <w:tcPr>
            <w:tcW w:w="1559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Планируемый доход, тыс. руб.</w:t>
            </w:r>
          </w:p>
        </w:tc>
        <w:tc>
          <w:tcPr>
            <w:tcW w:w="1134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Срок </w:t>
            </w:r>
            <w:proofErr w:type="spellStart"/>
            <w:proofErr w:type="gramStart"/>
            <w:r w:rsidRPr="00A226D8">
              <w:rPr>
                <w:color w:val="000000"/>
                <w:sz w:val="20"/>
                <w:szCs w:val="20"/>
              </w:rPr>
              <w:t>привати-зации</w:t>
            </w:r>
            <w:proofErr w:type="spellEnd"/>
            <w:proofErr w:type="gramEnd"/>
          </w:p>
        </w:tc>
      </w:tr>
      <w:tr w:rsidR="00383015" w:rsidRPr="00A226D8" w:rsidTr="004D72F3">
        <w:trPr>
          <w:trHeight w:val="20"/>
        </w:trPr>
        <w:tc>
          <w:tcPr>
            <w:tcW w:w="582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noWrap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6</w:t>
            </w:r>
          </w:p>
        </w:tc>
      </w:tr>
      <w:tr w:rsidR="00C06B13" w:rsidRPr="00A226D8" w:rsidTr="001F5CAF">
        <w:trPr>
          <w:trHeight w:val="20"/>
        </w:trPr>
        <w:tc>
          <w:tcPr>
            <w:tcW w:w="582" w:type="dxa"/>
          </w:tcPr>
          <w:p w:rsidR="00C06B13" w:rsidRPr="001F5CAF" w:rsidRDefault="00C06B13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C06B13" w:rsidRPr="001F5CAF" w:rsidRDefault="00C06B1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F5CAF">
              <w:rPr>
                <w:color w:val="000000"/>
                <w:sz w:val="20"/>
                <w:szCs w:val="20"/>
              </w:rPr>
              <w:t xml:space="preserve">Земельный участок с расположенным на нем объектом недвижимого имущества: </w:t>
            </w:r>
          </w:p>
          <w:p w:rsidR="00C06B13" w:rsidRPr="001F5CAF" w:rsidRDefault="00C06B1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C06B13" w:rsidRPr="001F5CAF" w:rsidRDefault="00C06B1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F5CAF">
              <w:rPr>
                <w:color w:val="000000"/>
                <w:sz w:val="20"/>
                <w:szCs w:val="20"/>
              </w:rPr>
              <w:t>Новосибирская область, город Новосибирск, улица Полярная, дом 5а</w:t>
            </w:r>
          </w:p>
        </w:tc>
        <w:tc>
          <w:tcPr>
            <w:tcW w:w="2268" w:type="dxa"/>
            <w:noWrap/>
          </w:tcPr>
          <w:p w:rsidR="00C06B13" w:rsidRPr="001F5CAF" w:rsidRDefault="00C06B1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F5CAF">
              <w:rPr>
                <w:sz w:val="20"/>
                <w:szCs w:val="20"/>
              </w:rPr>
              <w:t>Кадастровый номер: 54:35:061250:284, площадь 1816 кв. м, категория земель: земли населенных пунктов</w:t>
            </w:r>
          </w:p>
        </w:tc>
        <w:tc>
          <w:tcPr>
            <w:tcW w:w="1559" w:type="dxa"/>
            <w:vAlign w:val="center"/>
          </w:tcPr>
          <w:p w:rsidR="00C06B13" w:rsidRPr="001F5CAF" w:rsidRDefault="00043624" w:rsidP="001F5CAF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</w:t>
            </w:r>
            <w:r w:rsidR="00C06B13" w:rsidRPr="001F5CAF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vMerge w:val="restart"/>
            <w:vAlign w:val="center"/>
          </w:tcPr>
          <w:p w:rsidR="00C06B13" w:rsidRPr="00A226D8" w:rsidRDefault="00C06B13" w:rsidP="001F5CAF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1F5CAF">
              <w:rPr>
                <w:sz w:val="20"/>
                <w:szCs w:val="20"/>
              </w:rPr>
              <w:t>2021 год</w:t>
            </w:r>
          </w:p>
        </w:tc>
      </w:tr>
      <w:tr w:rsidR="00C06B13" w:rsidRPr="00A226D8" w:rsidTr="001F5CAF">
        <w:trPr>
          <w:trHeight w:val="20"/>
        </w:trPr>
        <w:tc>
          <w:tcPr>
            <w:tcW w:w="582" w:type="dxa"/>
          </w:tcPr>
          <w:p w:rsidR="00C06B13" w:rsidRPr="00A226D8" w:rsidRDefault="00C06B1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1.1</w:t>
            </w:r>
          </w:p>
        </w:tc>
        <w:tc>
          <w:tcPr>
            <w:tcW w:w="1843" w:type="dxa"/>
          </w:tcPr>
          <w:p w:rsidR="00C06B13" w:rsidRPr="00A226D8" w:rsidRDefault="00C06B1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Здание</w:t>
            </w:r>
          </w:p>
        </w:tc>
        <w:tc>
          <w:tcPr>
            <w:tcW w:w="2552" w:type="dxa"/>
          </w:tcPr>
          <w:p w:rsidR="00C06B13" w:rsidRPr="00A226D8" w:rsidRDefault="00C06B1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Новосибирская область, город Новосибирск, улица Полярная</w:t>
            </w:r>
          </w:p>
        </w:tc>
        <w:tc>
          <w:tcPr>
            <w:tcW w:w="2268" w:type="dxa"/>
            <w:noWrap/>
          </w:tcPr>
          <w:p w:rsidR="00C06B13" w:rsidRPr="00A226D8" w:rsidRDefault="00C06B1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54:35:061250:231, площадь 539,6 кв. м, этажность (этаж): 2, назначение: нежилое здание</w:t>
            </w:r>
          </w:p>
        </w:tc>
        <w:tc>
          <w:tcPr>
            <w:tcW w:w="1559" w:type="dxa"/>
            <w:vAlign w:val="center"/>
          </w:tcPr>
          <w:p w:rsidR="00C06B13" w:rsidRPr="00A226D8" w:rsidRDefault="00C06B13" w:rsidP="00043624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1</w:t>
            </w:r>
            <w:r w:rsidR="00043624">
              <w:rPr>
                <w:sz w:val="20"/>
                <w:szCs w:val="20"/>
              </w:rPr>
              <w:t>5</w:t>
            </w:r>
            <w:r w:rsidRPr="00A226D8">
              <w:rPr>
                <w:sz w:val="20"/>
                <w:szCs w:val="20"/>
              </w:rPr>
              <w:t>5,8</w:t>
            </w:r>
          </w:p>
        </w:tc>
        <w:tc>
          <w:tcPr>
            <w:tcW w:w="1134" w:type="dxa"/>
            <w:vMerge/>
          </w:tcPr>
          <w:p w:rsidR="00C06B13" w:rsidRPr="00A226D8" w:rsidRDefault="00C06B13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C36CD" w:rsidRPr="00A226D8" w:rsidTr="004D72F3">
        <w:trPr>
          <w:trHeight w:val="20"/>
        </w:trPr>
        <w:tc>
          <w:tcPr>
            <w:tcW w:w="582" w:type="dxa"/>
          </w:tcPr>
          <w:p w:rsidR="005C36CD" w:rsidRPr="00A226D8" w:rsidRDefault="005C36CD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5C36CD" w:rsidRPr="00A226D8" w:rsidRDefault="005C36CD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Помещение</w:t>
            </w:r>
          </w:p>
        </w:tc>
        <w:tc>
          <w:tcPr>
            <w:tcW w:w="2552" w:type="dxa"/>
          </w:tcPr>
          <w:p w:rsidR="005C36CD" w:rsidRPr="00A226D8" w:rsidRDefault="005C36CD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Военная, дом 8/12, помещение 318</w:t>
            </w:r>
          </w:p>
        </w:tc>
        <w:tc>
          <w:tcPr>
            <w:tcW w:w="2268" w:type="dxa"/>
            <w:noWrap/>
          </w:tcPr>
          <w:p w:rsidR="005C36CD" w:rsidRPr="00A226D8" w:rsidRDefault="005C36CD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54:35:101420:2679, площадь 7,2 кв. м, этажность (этаж): подземный этаж на 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отм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 – 5,200, назначение: нежилое помещение</w:t>
            </w:r>
          </w:p>
        </w:tc>
        <w:tc>
          <w:tcPr>
            <w:tcW w:w="1559" w:type="dxa"/>
            <w:vAlign w:val="center"/>
          </w:tcPr>
          <w:p w:rsidR="005C36CD" w:rsidRPr="00A226D8" w:rsidRDefault="005C36CD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center"/>
          </w:tcPr>
          <w:p w:rsidR="005C36CD" w:rsidRPr="00A226D8" w:rsidRDefault="005C36CD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2021 год</w:t>
            </w:r>
          </w:p>
        </w:tc>
      </w:tr>
      <w:tr w:rsidR="00383015" w:rsidRPr="00A226D8" w:rsidTr="001F5CAF">
        <w:trPr>
          <w:trHeight w:val="20"/>
        </w:trPr>
        <w:tc>
          <w:tcPr>
            <w:tcW w:w="582" w:type="dxa"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Помещение</w:t>
            </w:r>
          </w:p>
        </w:tc>
        <w:tc>
          <w:tcPr>
            <w:tcW w:w="2552" w:type="dxa"/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Немировича-Данченко, дом 128</w:t>
            </w:r>
          </w:p>
        </w:tc>
        <w:tc>
          <w:tcPr>
            <w:tcW w:w="2268" w:type="dxa"/>
            <w:noWrap/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54:35:052415:594, площадь 29,5 кв. м, этажность (этаж): этаж № 1, назначение: нежилое помещение</w:t>
            </w:r>
          </w:p>
        </w:tc>
        <w:tc>
          <w:tcPr>
            <w:tcW w:w="1559" w:type="dxa"/>
            <w:vAlign w:val="center"/>
          </w:tcPr>
          <w:p w:rsidR="00383015" w:rsidRPr="00A226D8" w:rsidRDefault="00383015" w:rsidP="001F5CAF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1 059,2</w:t>
            </w:r>
          </w:p>
        </w:tc>
        <w:tc>
          <w:tcPr>
            <w:tcW w:w="1134" w:type="dxa"/>
            <w:vAlign w:val="center"/>
          </w:tcPr>
          <w:p w:rsidR="00383015" w:rsidRPr="00A226D8" w:rsidRDefault="00383015" w:rsidP="001F5CAF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2021 год</w:t>
            </w:r>
          </w:p>
        </w:tc>
      </w:tr>
      <w:tr w:rsidR="00383015" w:rsidRPr="00A226D8" w:rsidTr="001F5CAF">
        <w:trPr>
          <w:trHeight w:val="20"/>
        </w:trPr>
        <w:tc>
          <w:tcPr>
            <w:tcW w:w="582" w:type="dxa"/>
          </w:tcPr>
          <w:p w:rsidR="00383015" w:rsidRPr="00A226D8" w:rsidRDefault="00383015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Помещение</w:t>
            </w:r>
          </w:p>
        </w:tc>
        <w:tc>
          <w:tcPr>
            <w:tcW w:w="2552" w:type="dxa"/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Немировича-Данченко, дом 128</w:t>
            </w:r>
          </w:p>
        </w:tc>
        <w:tc>
          <w:tcPr>
            <w:tcW w:w="2268" w:type="dxa"/>
            <w:noWrap/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54:35:052415:600, площадь 24,2 кв. м, этаж № 1, назначение: нежилое помещение</w:t>
            </w:r>
          </w:p>
        </w:tc>
        <w:tc>
          <w:tcPr>
            <w:tcW w:w="1559" w:type="dxa"/>
            <w:vAlign w:val="center"/>
          </w:tcPr>
          <w:p w:rsidR="00383015" w:rsidRPr="00A226D8" w:rsidRDefault="00383015" w:rsidP="001F5CAF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869,2</w:t>
            </w:r>
          </w:p>
        </w:tc>
        <w:tc>
          <w:tcPr>
            <w:tcW w:w="1134" w:type="dxa"/>
            <w:vAlign w:val="center"/>
          </w:tcPr>
          <w:p w:rsidR="00383015" w:rsidRPr="00A226D8" w:rsidRDefault="00383015" w:rsidP="001F5CAF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2021 год</w:t>
            </w:r>
          </w:p>
        </w:tc>
      </w:tr>
      <w:tr w:rsidR="00C06B13" w:rsidRPr="00167C6A" w:rsidTr="00167C6A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B13" w:rsidRPr="00167C6A" w:rsidRDefault="00C06B1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B13" w:rsidRPr="00167C6A" w:rsidRDefault="00C06B13" w:rsidP="005C36CD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Земельные участки с расположенным</w:t>
            </w:r>
            <w:r>
              <w:rPr>
                <w:sz w:val="20"/>
                <w:szCs w:val="20"/>
              </w:rPr>
              <w:t>и</w:t>
            </w:r>
            <w:r w:rsidRPr="00167C6A">
              <w:rPr>
                <w:sz w:val="20"/>
                <w:szCs w:val="20"/>
              </w:rPr>
              <w:t xml:space="preserve"> на них объект</w:t>
            </w:r>
            <w:r>
              <w:rPr>
                <w:sz w:val="20"/>
                <w:szCs w:val="20"/>
              </w:rPr>
              <w:t>ами</w:t>
            </w:r>
            <w:r w:rsidRPr="00167C6A">
              <w:rPr>
                <w:sz w:val="20"/>
                <w:szCs w:val="20"/>
              </w:rPr>
              <w:t xml:space="preserve"> недвижимого имущества: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13" w:rsidRPr="00167C6A" w:rsidRDefault="00C06B1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 xml:space="preserve">Установлено относительно ориентира, расположенного в </w:t>
            </w:r>
            <w:proofErr w:type="gramStart"/>
            <w:r w:rsidRPr="00167C6A">
              <w:rPr>
                <w:sz w:val="20"/>
                <w:szCs w:val="20"/>
              </w:rPr>
              <w:t>границах</w:t>
            </w:r>
            <w:proofErr w:type="gramEnd"/>
            <w:r w:rsidRPr="00167C6A">
              <w:rPr>
                <w:sz w:val="20"/>
                <w:szCs w:val="20"/>
              </w:rPr>
              <w:t xml:space="preserve"> участка. Почтовый адрес ориентира: Новосибирская область, Ордынский район, сельсовет </w:t>
            </w:r>
            <w:proofErr w:type="spellStart"/>
            <w:r w:rsidRPr="00167C6A">
              <w:rPr>
                <w:sz w:val="20"/>
                <w:szCs w:val="20"/>
              </w:rPr>
              <w:t>Нижнекаменский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6B13" w:rsidRPr="00167C6A" w:rsidRDefault="00C06B1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 xml:space="preserve">Кадастровый номер: 54:20:040301:182, площадь 10 000 </w:t>
            </w:r>
            <w:proofErr w:type="spellStart"/>
            <w:r w:rsidRPr="00167C6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67C6A">
              <w:rPr>
                <w:color w:val="000000"/>
                <w:sz w:val="20"/>
                <w:szCs w:val="20"/>
              </w:rPr>
              <w:t>., категория земель: земли сельскохозяйственного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13" w:rsidRPr="00167C6A" w:rsidRDefault="00C06B13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3 454,0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B13" w:rsidRPr="00167C6A" w:rsidRDefault="00C06B13" w:rsidP="001F5CAF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2021 год</w:t>
            </w:r>
          </w:p>
        </w:tc>
      </w:tr>
      <w:tr w:rsidR="00C06B13" w:rsidRPr="00167C6A" w:rsidTr="00167C6A">
        <w:trPr>
          <w:trHeight w:val="2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B13" w:rsidRPr="00167C6A" w:rsidRDefault="00C06B1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13" w:rsidRPr="00167C6A" w:rsidRDefault="00C06B1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13" w:rsidRPr="00167C6A" w:rsidRDefault="00C06B1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 xml:space="preserve">Новосибирская область, Ордынский район, муниципальное образование </w:t>
            </w:r>
            <w:proofErr w:type="spellStart"/>
            <w:r w:rsidRPr="00167C6A">
              <w:rPr>
                <w:sz w:val="20"/>
                <w:szCs w:val="20"/>
              </w:rPr>
              <w:t>Нижнекаменский</w:t>
            </w:r>
            <w:proofErr w:type="spellEnd"/>
            <w:r w:rsidRPr="00167C6A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6B13" w:rsidRPr="00167C6A" w:rsidRDefault="00C06B1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 xml:space="preserve">Кадастровый номер: 54:20:040301:415, площадь 2841 </w:t>
            </w:r>
            <w:proofErr w:type="spellStart"/>
            <w:r w:rsidRPr="00167C6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67C6A">
              <w:rPr>
                <w:color w:val="000000"/>
                <w:sz w:val="20"/>
                <w:szCs w:val="20"/>
              </w:rPr>
              <w:t>., категория земель: земли сельскохозяйственного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13" w:rsidRPr="00167C6A" w:rsidRDefault="00C06B13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1 123,0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B13" w:rsidRPr="00167C6A" w:rsidRDefault="00C06B13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5CAF" w:rsidRPr="00A226D8" w:rsidTr="00167C6A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167C6A" w:rsidRDefault="00C06B1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167C6A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Сооружение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167C6A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 xml:space="preserve">Новосибирская область, Ордынский район, село </w:t>
            </w:r>
            <w:proofErr w:type="spellStart"/>
            <w:r w:rsidRPr="00167C6A">
              <w:rPr>
                <w:sz w:val="20"/>
                <w:szCs w:val="20"/>
              </w:rPr>
              <w:t>Нижнекаменка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CAF" w:rsidRPr="00167C6A" w:rsidRDefault="001F5CAF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 xml:space="preserve">Кадастровый номер: 54:20:040301:385, площадь 22,3 </w:t>
            </w:r>
            <w:proofErr w:type="spellStart"/>
            <w:r w:rsidRPr="00167C6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67C6A">
              <w:rPr>
                <w:color w:val="000000"/>
                <w:sz w:val="20"/>
                <w:szCs w:val="20"/>
              </w:rPr>
              <w:t>., количество этажей: 1, назначение: сооружения сельскохозяйственного производства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CAF" w:rsidRPr="00A226D8" w:rsidRDefault="001F5CAF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1 417,5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5CAF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C06B1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Сооружение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 xml:space="preserve">Новосибирская область, Ордынский район, село </w:t>
            </w:r>
            <w:proofErr w:type="spellStart"/>
            <w:r w:rsidRPr="00A226D8">
              <w:rPr>
                <w:sz w:val="20"/>
                <w:szCs w:val="20"/>
              </w:rPr>
              <w:t>Нижнекаменка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54:20:040301:387, площадь 70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количество этажей: 1, назначение: сооружение животноводства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5CAF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C06B1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Сооружение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 xml:space="preserve">Новосибирская область, Ордынский район, село </w:t>
            </w:r>
            <w:proofErr w:type="spellStart"/>
            <w:r w:rsidRPr="00A226D8">
              <w:rPr>
                <w:sz w:val="20"/>
                <w:szCs w:val="20"/>
              </w:rPr>
              <w:t>Нижнекаменка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54:20:040301:384, площадь 39,5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количество этажей: 1, назначение: сооружение животноводства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5CAF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C06B13" w:rsidP="00C06B1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Сооружение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 xml:space="preserve">Новосибирская область, Ордынский район, село </w:t>
            </w:r>
            <w:proofErr w:type="spellStart"/>
            <w:r w:rsidRPr="00A226D8">
              <w:rPr>
                <w:sz w:val="20"/>
                <w:szCs w:val="20"/>
              </w:rPr>
              <w:t>Нижнекаменка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54:20:040301:388, площадь 1210,1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 xml:space="preserve">., количество этажей: 1, назначение: сооружение </w:t>
            </w:r>
            <w:r w:rsidRPr="00A226D8">
              <w:rPr>
                <w:color w:val="000000"/>
                <w:sz w:val="20"/>
                <w:szCs w:val="20"/>
              </w:rPr>
              <w:lastRenderedPageBreak/>
              <w:t>сельскохозяйственного производства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5CAF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C06B1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5.5.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Сооружение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 xml:space="preserve">Новосибирская область, Ордынский район, село </w:t>
            </w:r>
            <w:proofErr w:type="spellStart"/>
            <w:r w:rsidRPr="00A226D8">
              <w:rPr>
                <w:sz w:val="20"/>
                <w:szCs w:val="20"/>
              </w:rPr>
              <w:t>Нижнекаменка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54:20:040301:389, площадь 95,4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количество этажей: 1, назначение: сооружение животноводства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5CAF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C06B1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Сооружение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 xml:space="preserve">Новосибирская область, Ордынский район, село </w:t>
            </w:r>
            <w:proofErr w:type="spellStart"/>
            <w:r w:rsidRPr="00A226D8">
              <w:rPr>
                <w:sz w:val="20"/>
                <w:szCs w:val="20"/>
              </w:rPr>
              <w:t>Нижнекаменка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A226D8" w:rsidRDefault="001F5CAF" w:rsidP="00A202E0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54:20:040301:386, площадь 54,2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количество этажей: 1, назначение: сооружение животноводства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AF" w:rsidRPr="00A226D8" w:rsidRDefault="001F5CAF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03B1" w:rsidRPr="00167C6A" w:rsidTr="00167C6A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3B1" w:rsidRPr="00167C6A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167C6A" w:rsidRDefault="003703B1" w:rsidP="00A202E0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Земельный участок с расположенным</w:t>
            </w:r>
            <w:r>
              <w:rPr>
                <w:sz w:val="20"/>
                <w:szCs w:val="20"/>
              </w:rPr>
              <w:t>и</w:t>
            </w:r>
            <w:r w:rsidRPr="00167C6A">
              <w:rPr>
                <w:sz w:val="20"/>
                <w:szCs w:val="20"/>
              </w:rPr>
              <w:t xml:space="preserve"> на нем объект</w:t>
            </w:r>
            <w:r>
              <w:rPr>
                <w:sz w:val="20"/>
                <w:szCs w:val="20"/>
              </w:rPr>
              <w:t>ами</w:t>
            </w:r>
            <w:r w:rsidRPr="00167C6A">
              <w:rPr>
                <w:sz w:val="20"/>
                <w:szCs w:val="20"/>
              </w:rPr>
              <w:t xml:space="preserve"> недвижимого имущества: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167C6A" w:rsidRDefault="003703B1" w:rsidP="003703B1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 xml:space="preserve">Установлено относительно ориентира, расположенного в </w:t>
            </w:r>
            <w:proofErr w:type="gramStart"/>
            <w:r w:rsidRPr="00167C6A">
              <w:rPr>
                <w:sz w:val="20"/>
                <w:szCs w:val="20"/>
              </w:rPr>
              <w:t>границах</w:t>
            </w:r>
            <w:proofErr w:type="gramEnd"/>
            <w:r w:rsidRPr="00167C6A">
              <w:rPr>
                <w:sz w:val="20"/>
                <w:szCs w:val="20"/>
              </w:rPr>
              <w:t xml:space="preserve"> участка. Ориентир здание. Почтовый адрес ориентира: 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167C6A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 xml:space="preserve">Кадастровый номер: 54:35:051870:2, площадь 10 233 </w:t>
            </w:r>
            <w:proofErr w:type="spellStart"/>
            <w:r w:rsidRPr="00167C6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67C6A">
              <w:rPr>
                <w:color w:val="000000"/>
                <w:sz w:val="20"/>
                <w:szCs w:val="20"/>
              </w:rPr>
              <w:t>.,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B1" w:rsidRPr="00167C6A" w:rsidRDefault="003703B1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12 177,0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3B1" w:rsidRPr="00167C6A" w:rsidRDefault="003703B1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2021 год</w:t>
            </w:r>
          </w:p>
        </w:tc>
      </w:tr>
      <w:tr w:rsidR="003703B1" w:rsidRPr="00A226D8" w:rsidTr="00167C6A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167C6A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167C6A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167C6A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167C6A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 xml:space="preserve">Кадастровый номер: 54:35:051030:2310, площадь 222,4 </w:t>
            </w:r>
            <w:proofErr w:type="spellStart"/>
            <w:r w:rsidRPr="00167C6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67C6A">
              <w:rPr>
                <w:color w:val="000000"/>
                <w:sz w:val="20"/>
                <w:szCs w:val="20"/>
              </w:rPr>
              <w:t>., количество этажей: 1, назначение: нежилое здание</w:t>
            </w:r>
          </w:p>
          <w:p w:rsidR="003703B1" w:rsidRPr="00167C6A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3B1" w:rsidRPr="00A226D8" w:rsidRDefault="003703B1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39 211,7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54:35:051030:2309, площадь 36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количество этажей: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54:35:051030:2308, площадь 9,9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количество этажей: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54:35:051030:2307, площадь 264,1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количество этажей: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54:35:051030:2306, площадь 672,2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количество этажей: 2, в том числе подземных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Помещение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54:35:051030:2966, площадь 1854,1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 xml:space="preserve">., номер, тип этажа, на котором расположено помещение: этаж № 1, </w:t>
            </w:r>
            <w:r w:rsidRPr="00A226D8">
              <w:rPr>
                <w:color w:val="000000"/>
                <w:sz w:val="20"/>
                <w:szCs w:val="20"/>
              </w:rPr>
              <w:lastRenderedPageBreak/>
              <w:t>назначение: нежилое помещение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Помещение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54:35:051030:2965, площадь 176,5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номер, тип этажа, на котором расположено помещение: этаж № 1, назначение: нежилое помещение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54:35:051030:2979, площадь 61,4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количество этажей: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Сооружения, предназначенные для обслуживания объектов недвижимого имущества: 3 единицы (водопровод, воздуховод, ворота)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Сибиряков-Гвардейцев, дом 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83015" w:rsidRPr="00A226D8" w:rsidTr="00167C6A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A226D8" w:rsidRDefault="00C06B1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Помещение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Путевая, дом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 xml:space="preserve">Кадастровый номер: 54:35:064275:927, площадь 944,6 </w:t>
            </w:r>
            <w:proofErr w:type="spellStart"/>
            <w:r w:rsidRPr="00A226D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26D8">
              <w:rPr>
                <w:color w:val="000000"/>
                <w:sz w:val="20"/>
                <w:szCs w:val="20"/>
              </w:rPr>
              <w:t>., номер, тип этажа, на котором расположено помещение: этаж № подвал, 1, назначение: нежилое помещение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A226D8" w:rsidRDefault="00383015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7 546,7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A226D8" w:rsidRDefault="00383015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2021 год</w:t>
            </w: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3703B1">
              <w:rPr>
                <w:sz w:val="20"/>
                <w:szCs w:val="20"/>
              </w:rPr>
              <w:t>Земельный участок с расположенным на нем объектом недвижимого имущества: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3703B1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3703B1">
              <w:rPr>
                <w:sz w:val="20"/>
                <w:szCs w:val="20"/>
              </w:rPr>
              <w:t>Коченевский</w:t>
            </w:r>
            <w:proofErr w:type="spellEnd"/>
            <w:r w:rsidRPr="003703B1">
              <w:rPr>
                <w:sz w:val="20"/>
                <w:szCs w:val="20"/>
              </w:rPr>
              <w:t xml:space="preserve"> район, рабочий поселок Коченево, улица Промышленная, дом 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3703B1">
              <w:rPr>
                <w:color w:val="000000"/>
                <w:sz w:val="20"/>
                <w:szCs w:val="20"/>
              </w:rPr>
              <w:t>Кадастровый номер: 54:11:040201:10273, площадью 1721 </w:t>
            </w:r>
            <w:proofErr w:type="spellStart"/>
            <w:r w:rsidRPr="003703B1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3703B1"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3703B1">
              <w:rPr>
                <w:color w:val="000000"/>
                <w:sz w:val="20"/>
                <w:szCs w:val="20"/>
              </w:rPr>
              <w:t>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B1" w:rsidRPr="00A226D8" w:rsidRDefault="003703B1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726,0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3B1" w:rsidRPr="00A226D8" w:rsidRDefault="003703B1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3703B1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Default="003703B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3703B1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3703B1">
              <w:rPr>
                <w:sz w:val="20"/>
                <w:szCs w:val="20"/>
              </w:rPr>
              <w:t>Коченевский</w:t>
            </w:r>
            <w:proofErr w:type="spellEnd"/>
            <w:r w:rsidRPr="003703B1">
              <w:rPr>
                <w:sz w:val="20"/>
                <w:szCs w:val="20"/>
              </w:rPr>
              <w:t xml:space="preserve"> район, рабочий поселок Коченево, улица Промышленная, дом 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3B1" w:rsidRPr="00A226D8" w:rsidRDefault="003703B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3703B1">
              <w:rPr>
                <w:color w:val="000000"/>
                <w:sz w:val="20"/>
                <w:szCs w:val="20"/>
              </w:rPr>
              <w:t xml:space="preserve">Кадастровый номер: 54:35:000000:12256, площадь 316,5 </w:t>
            </w:r>
            <w:proofErr w:type="spellStart"/>
            <w:r w:rsidRPr="003703B1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3703B1">
              <w:rPr>
                <w:color w:val="000000"/>
                <w:sz w:val="20"/>
                <w:szCs w:val="20"/>
              </w:rPr>
              <w:t>., этажность (этаж): 1, назначение: 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B1" w:rsidRPr="00A226D8" w:rsidRDefault="003703B1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1 688,3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B1" w:rsidRPr="00A226D8" w:rsidRDefault="003703B1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D5573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73" w:rsidRDefault="003D557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73" w:rsidRPr="00A226D8" w:rsidRDefault="003D557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3703B1">
              <w:rPr>
                <w:sz w:val="20"/>
                <w:szCs w:val="20"/>
              </w:rPr>
              <w:t>Земельный участок с расположенным на нем объектом недвижимого имущества: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73" w:rsidRPr="00A226D8" w:rsidRDefault="003D557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4D72F3">
              <w:rPr>
                <w:sz w:val="20"/>
                <w:szCs w:val="20"/>
              </w:rPr>
              <w:t xml:space="preserve">Установлено относительно ориентира, расположенного в </w:t>
            </w:r>
            <w:proofErr w:type="gramStart"/>
            <w:r w:rsidRPr="004D72F3">
              <w:rPr>
                <w:sz w:val="20"/>
                <w:szCs w:val="20"/>
              </w:rPr>
              <w:t>границах</w:t>
            </w:r>
            <w:proofErr w:type="gramEnd"/>
            <w:r w:rsidRPr="004D72F3">
              <w:rPr>
                <w:sz w:val="20"/>
                <w:szCs w:val="20"/>
              </w:rPr>
              <w:t xml:space="preserve"> участка. Ориентир - здание. Почтовый адрес ориентира: Новосибирская область, город Новосибирск, улица Семьи </w:t>
            </w:r>
            <w:proofErr w:type="spellStart"/>
            <w:r w:rsidRPr="004D72F3">
              <w:rPr>
                <w:sz w:val="20"/>
                <w:szCs w:val="20"/>
              </w:rPr>
              <w:t>Шамшиных</w:t>
            </w:r>
            <w:proofErr w:type="spellEnd"/>
            <w:r w:rsidRPr="004D72F3">
              <w:rPr>
                <w:sz w:val="20"/>
                <w:szCs w:val="20"/>
              </w:rPr>
              <w:t>, дом 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73" w:rsidRPr="00A226D8" w:rsidRDefault="003D557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4D72F3">
              <w:rPr>
                <w:color w:val="000000"/>
                <w:sz w:val="20"/>
                <w:szCs w:val="20"/>
              </w:rPr>
              <w:t xml:space="preserve">Кадастровый номер: 54:35:101230:22, площадь 1 476 </w:t>
            </w:r>
            <w:proofErr w:type="spellStart"/>
            <w:r w:rsidRPr="004D72F3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4D72F3"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4D72F3">
              <w:rPr>
                <w:color w:val="000000"/>
                <w:sz w:val="20"/>
                <w:szCs w:val="20"/>
              </w:rPr>
              <w:t>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73" w:rsidRPr="00A226D8" w:rsidRDefault="009C4C5F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20 128,0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5573" w:rsidRPr="00A226D8" w:rsidRDefault="003D5573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3D5573" w:rsidRPr="00A226D8" w:rsidTr="00E40E78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73" w:rsidRPr="003D5573" w:rsidRDefault="003D557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D5573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73" w:rsidRPr="003D5573" w:rsidRDefault="003D557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3D5573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73" w:rsidRPr="003D5573" w:rsidRDefault="003D557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3D5573">
              <w:rPr>
                <w:sz w:val="20"/>
                <w:szCs w:val="20"/>
              </w:rPr>
              <w:t xml:space="preserve">Новосибирская область, город Новосибирск, улица Семьи </w:t>
            </w:r>
            <w:proofErr w:type="spellStart"/>
            <w:r w:rsidRPr="003D5573">
              <w:rPr>
                <w:sz w:val="20"/>
                <w:szCs w:val="20"/>
              </w:rPr>
              <w:t>Шамшиных</w:t>
            </w:r>
            <w:proofErr w:type="spellEnd"/>
            <w:r w:rsidRPr="003D5573">
              <w:rPr>
                <w:sz w:val="20"/>
                <w:szCs w:val="20"/>
              </w:rPr>
              <w:t>, дом 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73" w:rsidRPr="003D5573" w:rsidRDefault="003D557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3D5573">
              <w:rPr>
                <w:color w:val="000000"/>
                <w:sz w:val="20"/>
                <w:szCs w:val="20"/>
              </w:rPr>
              <w:t xml:space="preserve">Кадастровый номер: 54:35:101230:41, площадь 1 574,2 </w:t>
            </w:r>
            <w:proofErr w:type="spellStart"/>
            <w:r w:rsidRPr="003D5573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3D5573"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3D5573">
              <w:rPr>
                <w:color w:val="000000"/>
                <w:sz w:val="20"/>
                <w:szCs w:val="20"/>
              </w:rPr>
              <w:t>, этажность (этаж): 3, в том числе подземных 1, назначение: нежилое здание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5573" w:rsidRPr="00A226D8" w:rsidRDefault="009C4C5F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53 218,3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573" w:rsidRPr="00A226D8" w:rsidRDefault="003D5573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D5573" w:rsidRPr="00A226D8" w:rsidTr="003D557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573" w:rsidRPr="003D5573" w:rsidRDefault="003D5573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D5573"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573" w:rsidRPr="003D5573" w:rsidRDefault="003D5573" w:rsidP="003D557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proofErr w:type="gramStart"/>
            <w:r w:rsidRPr="003D5573">
              <w:rPr>
                <w:sz w:val="20"/>
                <w:szCs w:val="20"/>
              </w:rPr>
              <w:t xml:space="preserve">Сооружения и оборудование 12 </w:t>
            </w:r>
            <w:r w:rsidRPr="003D5573">
              <w:rPr>
                <w:sz w:val="20"/>
                <w:szCs w:val="20"/>
              </w:rPr>
              <w:lastRenderedPageBreak/>
              <w:t xml:space="preserve">единиц (металлическое ограждение – 1 шт., газонное ограждение – 1 шт., </w:t>
            </w:r>
            <w:proofErr w:type="spellStart"/>
            <w:r w:rsidRPr="003D5573">
              <w:rPr>
                <w:sz w:val="20"/>
                <w:szCs w:val="20"/>
              </w:rPr>
              <w:t>рольставни</w:t>
            </w:r>
            <w:proofErr w:type="spellEnd"/>
            <w:r w:rsidRPr="003D5573">
              <w:rPr>
                <w:sz w:val="20"/>
                <w:szCs w:val="20"/>
              </w:rPr>
              <w:t xml:space="preserve"> – 7 шт., хронометр – 1 шт., преобразователь расхода электромагнитныйПРЭМ-20ГС – 2 шт.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573" w:rsidRPr="003D5573" w:rsidRDefault="003D557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3D5573">
              <w:rPr>
                <w:sz w:val="20"/>
                <w:szCs w:val="20"/>
              </w:rPr>
              <w:lastRenderedPageBreak/>
              <w:t xml:space="preserve">Новосибирская область, город Новосибирск, улица </w:t>
            </w:r>
            <w:r w:rsidRPr="003D5573">
              <w:rPr>
                <w:sz w:val="20"/>
                <w:szCs w:val="20"/>
              </w:rPr>
              <w:lastRenderedPageBreak/>
              <w:t xml:space="preserve">Семьи </w:t>
            </w:r>
            <w:proofErr w:type="spellStart"/>
            <w:r w:rsidRPr="003D5573">
              <w:rPr>
                <w:sz w:val="20"/>
                <w:szCs w:val="20"/>
              </w:rPr>
              <w:t>Шамшиных</w:t>
            </w:r>
            <w:proofErr w:type="spellEnd"/>
            <w:r w:rsidRPr="003D5573">
              <w:rPr>
                <w:sz w:val="20"/>
                <w:szCs w:val="20"/>
              </w:rPr>
              <w:t>, дом 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573" w:rsidRPr="003D5573" w:rsidRDefault="003D5573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573" w:rsidRPr="003D5573" w:rsidRDefault="003D5573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573" w:rsidRPr="00A226D8" w:rsidRDefault="003D5573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14D19" w:rsidRPr="00A226D8" w:rsidTr="001246A7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19" w:rsidRDefault="00043624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19" w:rsidRPr="00A226D8" w:rsidRDefault="00014D19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EC47DD">
              <w:rPr>
                <w:sz w:val="20"/>
                <w:szCs w:val="20"/>
              </w:rPr>
              <w:t>Земельный участок с расположенным на нем объектом недвижимого имущества: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19" w:rsidRPr="00A226D8" w:rsidRDefault="00014D19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014D19">
              <w:rPr>
                <w:sz w:val="20"/>
                <w:szCs w:val="20"/>
              </w:rPr>
              <w:t xml:space="preserve">Установлено относительно ориентира, расположенного в </w:t>
            </w:r>
            <w:proofErr w:type="gramStart"/>
            <w:r w:rsidRPr="00014D19">
              <w:rPr>
                <w:sz w:val="20"/>
                <w:szCs w:val="20"/>
              </w:rPr>
              <w:t>границах</w:t>
            </w:r>
            <w:proofErr w:type="gramEnd"/>
            <w:r w:rsidRPr="00014D19">
              <w:rPr>
                <w:sz w:val="20"/>
                <w:szCs w:val="20"/>
              </w:rPr>
              <w:t xml:space="preserve"> участка. Ориентир – здание. Почтовый адрес ориентира: Новосибирская область, город Новосибирск, улица Аксенова, дом 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4D19" w:rsidRPr="00A226D8" w:rsidRDefault="00014D19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014D19">
              <w:rPr>
                <w:color w:val="000000"/>
                <w:sz w:val="20"/>
                <w:szCs w:val="20"/>
              </w:rPr>
              <w:t>Кадастровый номер: 54:35:082575:2, площадь 4789 кв. м, 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19" w:rsidRPr="00A226D8" w:rsidRDefault="00014D19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9 578,0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D19" w:rsidRPr="00A226D8" w:rsidRDefault="00014D19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014D19" w:rsidRPr="00A226D8" w:rsidTr="001246A7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19" w:rsidRDefault="00043624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19" w:rsidRPr="00A226D8" w:rsidRDefault="00014D19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19" w:rsidRPr="00A226D8" w:rsidRDefault="00014D19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014D19">
              <w:rPr>
                <w:sz w:val="20"/>
                <w:szCs w:val="20"/>
              </w:rPr>
              <w:t>Новосибирская область, город Новосибирск, улица Аксенова, дом 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4D19" w:rsidRPr="00A226D8" w:rsidRDefault="00014D19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014D19">
              <w:rPr>
                <w:color w:val="000000"/>
                <w:sz w:val="20"/>
                <w:szCs w:val="20"/>
              </w:rPr>
              <w:t xml:space="preserve">Кадастровый номер: 54:35:082575:7, площадь 851,3 </w:t>
            </w:r>
            <w:proofErr w:type="spellStart"/>
            <w:r w:rsidRPr="00014D19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014D19">
              <w:rPr>
                <w:color w:val="000000"/>
                <w:sz w:val="20"/>
                <w:szCs w:val="20"/>
              </w:rPr>
              <w:t xml:space="preserve">., этажность (этаж): 2, в том числе </w:t>
            </w:r>
            <w:proofErr w:type="gramStart"/>
            <w:r w:rsidRPr="00014D19">
              <w:rPr>
                <w:color w:val="000000"/>
                <w:sz w:val="20"/>
                <w:szCs w:val="20"/>
              </w:rPr>
              <w:t>подземных</w:t>
            </w:r>
            <w:proofErr w:type="gramEnd"/>
            <w:r w:rsidRPr="00014D19">
              <w:rPr>
                <w:color w:val="000000"/>
                <w:sz w:val="20"/>
                <w:szCs w:val="20"/>
              </w:rPr>
              <w:t xml:space="preserve"> 1, назначение: 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19" w:rsidRPr="00A226D8" w:rsidRDefault="00014D19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4 880,8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19" w:rsidRPr="00A226D8" w:rsidRDefault="00014D19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45780" w:rsidRPr="00A226D8" w:rsidTr="00167C6A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80" w:rsidRDefault="00043624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80" w:rsidRPr="00A226D8" w:rsidRDefault="0024578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80" w:rsidRPr="00A226D8" w:rsidRDefault="0024578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город Новосибирск, улица Овражная, дом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5780" w:rsidRPr="00A226D8" w:rsidRDefault="0024578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245780">
              <w:rPr>
                <w:color w:val="000000"/>
                <w:sz w:val="20"/>
                <w:szCs w:val="20"/>
              </w:rPr>
              <w:t>Кадастровый номер: 54:35:032970:362, площадь 52,3 кв. м., этажность (этаж): этаж № 4, назначение: нежилое помещение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80" w:rsidRPr="00A226D8" w:rsidRDefault="00043624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80" w:rsidRPr="00A226D8" w:rsidRDefault="00245780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383015" w:rsidRPr="00A226D8" w:rsidTr="00167C6A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A226D8" w:rsidRDefault="004D72F3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Помещение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Новосибирск, улица Аэропорт, дом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A226D8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54:35:033545:741, площадь 293,4 кв. м, этажность (этаж): этаж № 1 (подземный этаж), назначение: нежилое помещение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A226D8" w:rsidRDefault="00383015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3 451,7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A226D8" w:rsidRDefault="00383015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2022 год</w:t>
            </w:r>
          </w:p>
        </w:tc>
      </w:tr>
      <w:tr w:rsidR="00B42DD8" w:rsidRPr="00167C6A" w:rsidTr="00167C6A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D8" w:rsidRPr="00167C6A" w:rsidRDefault="004D72F3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D8" w:rsidRPr="00167C6A" w:rsidRDefault="00B42DD8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Земельный участок  с расположенным на нем объектом недвижимого имущества: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D8" w:rsidRPr="00167C6A" w:rsidRDefault="00B42DD8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167C6A">
              <w:rPr>
                <w:sz w:val="20"/>
                <w:szCs w:val="20"/>
              </w:rPr>
              <w:t>Колыванский</w:t>
            </w:r>
            <w:proofErr w:type="spellEnd"/>
            <w:r w:rsidRPr="00167C6A">
              <w:rPr>
                <w:sz w:val="20"/>
                <w:szCs w:val="20"/>
              </w:rPr>
              <w:t xml:space="preserve"> район, рабочий поселок Колывань, улица Гагарина, дом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2DD8" w:rsidRPr="00167C6A" w:rsidRDefault="00B42DD8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Кадастровый номер: 54:10:010102:176, площадь 1640 </w:t>
            </w:r>
            <w:proofErr w:type="spellStart"/>
            <w:r w:rsidRPr="00167C6A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167C6A"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167C6A">
              <w:rPr>
                <w:color w:val="000000"/>
                <w:sz w:val="20"/>
                <w:szCs w:val="20"/>
              </w:rPr>
              <w:t>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D8" w:rsidRPr="00167C6A" w:rsidRDefault="00B42DD8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1 670,0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DD8" w:rsidRPr="00167C6A" w:rsidRDefault="00B42DD8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2022 год</w:t>
            </w:r>
          </w:p>
        </w:tc>
      </w:tr>
      <w:tr w:rsidR="00B42DD8" w:rsidRPr="00A226D8" w:rsidTr="00167C6A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D8" w:rsidRPr="00167C6A" w:rsidRDefault="004D72F3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3</w:t>
            </w:r>
            <w:r w:rsidR="00C06B13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D8" w:rsidRPr="00167C6A" w:rsidRDefault="00B42DD8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D8" w:rsidRPr="00167C6A" w:rsidRDefault="00B42DD8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167C6A">
              <w:rPr>
                <w:sz w:val="20"/>
                <w:szCs w:val="20"/>
              </w:rPr>
              <w:t>Колыванский</w:t>
            </w:r>
            <w:proofErr w:type="spellEnd"/>
            <w:r w:rsidRPr="00167C6A">
              <w:rPr>
                <w:sz w:val="20"/>
                <w:szCs w:val="20"/>
              </w:rPr>
              <w:t xml:space="preserve"> район, рабочий поселок Колывань, улица Гагарина, дом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167C6A" w:rsidRDefault="00B42DD8" w:rsidP="00A202E0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 xml:space="preserve">Кадастровый номер: 54:10:010102:1396, площадь 814,8 </w:t>
            </w:r>
            <w:proofErr w:type="spellStart"/>
            <w:r w:rsidRPr="00167C6A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167C6A"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167C6A">
              <w:rPr>
                <w:color w:val="000000"/>
                <w:sz w:val="20"/>
                <w:szCs w:val="20"/>
              </w:rPr>
              <w:t>, этажность (этаж): 1, назначение: 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D8" w:rsidRPr="00A226D8" w:rsidRDefault="00B42DD8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3 209,2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D8" w:rsidRPr="00A226D8" w:rsidRDefault="00B42DD8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167C6A" w:rsidTr="00167C6A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2E0" w:rsidRPr="00167C6A" w:rsidRDefault="004D72F3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167C6A" w:rsidRDefault="00A202E0" w:rsidP="00A202E0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 xml:space="preserve">Земельный участок с расположенными на нем объектами недвижимого имущества: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167C6A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Новосибирская область, город Барабинск, улица Ивана Воронкова, дом 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167C6A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Кадастровый номер: 54:31:010745:25, площадь 39 870 кв. м, категория земель: земли населенный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2E0" w:rsidRPr="00167C6A" w:rsidRDefault="00A202E0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>18 819,0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2E0" w:rsidRPr="00167C6A" w:rsidRDefault="00A202E0" w:rsidP="00167C6A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2022 год</w:t>
            </w:r>
          </w:p>
        </w:tc>
      </w:tr>
      <w:tr w:rsidR="00A202E0" w:rsidRPr="00A226D8" w:rsidTr="004D72F3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167C6A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167C6A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 xml:space="preserve">Здание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167C6A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167C6A">
              <w:rPr>
                <w:sz w:val="20"/>
                <w:szCs w:val="20"/>
              </w:rPr>
              <w:t>Новосибирская область, город Барабинск, улица Ивана Воронкова, дом 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167C6A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t xml:space="preserve">Кадастровый номер: 54:31:010745:59, площадь 5 246,3 кв. м, этажность (этаж): 4, в том числе </w:t>
            </w:r>
            <w:proofErr w:type="gramStart"/>
            <w:r w:rsidRPr="00167C6A">
              <w:rPr>
                <w:color w:val="000000"/>
                <w:sz w:val="20"/>
                <w:szCs w:val="20"/>
              </w:rPr>
              <w:t>подземных</w:t>
            </w:r>
            <w:proofErr w:type="gramEnd"/>
            <w:r w:rsidRPr="00167C6A">
              <w:rPr>
                <w:color w:val="000000"/>
                <w:sz w:val="20"/>
                <w:szCs w:val="20"/>
              </w:rPr>
              <w:t xml:space="preserve"> 1, назначение: нежилое </w:t>
            </w:r>
            <w:r w:rsidRPr="00167C6A">
              <w:rPr>
                <w:color w:val="000000"/>
                <w:sz w:val="20"/>
                <w:szCs w:val="20"/>
              </w:rPr>
              <w:lastRenderedPageBreak/>
              <w:t>здание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2E0" w:rsidRPr="00A226D8" w:rsidRDefault="00A202E0" w:rsidP="00167C6A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7C6A">
              <w:rPr>
                <w:color w:val="000000"/>
                <w:sz w:val="20"/>
                <w:szCs w:val="20"/>
              </w:rPr>
              <w:lastRenderedPageBreak/>
              <w:t>39 873,3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  <w:r w:rsidR="00043624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Барабинск, улица Ивана Воронкова, дом 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54:31:010745:132, площадь 404,6 кв. м, этажность (этаж):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Барабинск, улица Ивана Воронкова, дом 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54:31:010745:133, площадь 113,5 кв. м, этажность (этаж):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Сооружения и оборудование 8 единиц (канализация, теплотрасса, водопровод, наружные электрические сети, шкафы распределительные</w:t>
            </w:r>
            <w:r>
              <w:rPr>
                <w:sz w:val="20"/>
                <w:szCs w:val="20"/>
              </w:rPr>
              <w:t xml:space="preserve"> силовые </w:t>
            </w:r>
            <w:r w:rsidRPr="00A226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серии </w:t>
            </w:r>
            <w:r w:rsidRPr="00A226D8">
              <w:rPr>
                <w:sz w:val="20"/>
                <w:szCs w:val="20"/>
              </w:rPr>
              <w:t>ШР</w:t>
            </w:r>
            <w:r>
              <w:rPr>
                <w:sz w:val="20"/>
                <w:szCs w:val="20"/>
              </w:rPr>
              <w:t>С-</w:t>
            </w:r>
            <w:r w:rsidRPr="00A226D8">
              <w:rPr>
                <w:sz w:val="20"/>
                <w:szCs w:val="20"/>
              </w:rPr>
              <w:t>1 в количестве 3 </w:t>
            </w:r>
            <w:r w:rsidR="004D72F3">
              <w:rPr>
                <w:sz w:val="20"/>
                <w:szCs w:val="20"/>
              </w:rPr>
              <w:t>единиц</w:t>
            </w:r>
            <w:r w:rsidRPr="00A226D8">
              <w:rPr>
                <w:sz w:val="20"/>
                <w:szCs w:val="20"/>
              </w:rPr>
              <w:t>)</w:t>
            </w:r>
          </w:p>
          <w:p w:rsidR="004D72F3" w:rsidRPr="00A226D8" w:rsidRDefault="004D72F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Новосибирская область, город Барабинск, улица Ивана Воронкова, дом 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E71A1" w:rsidRPr="005C36CD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71A1" w:rsidRPr="005C36CD" w:rsidRDefault="004D72F3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Земельные участки с расположенным на них объектом недвижимого имущества: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Новосибирский район, муниципальное образование </w:t>
            </w:r>
            <w:proofErr w:type="spellStart"/>
            <w:r w:rsidRPr="005C36CD">
              <w:rPr>
                <w:sz w:val="20"/>
                <w:szCs w:val="20"/>
              </w:rPr>
              <w:t>Толмачевский</w:t>
            </w:r>
            <w:proofErr w:type="spellEnd"/>
            <w:r w:rsidRPr="005C36CD">
              <w:rPr>
                <w:sz w:val="20"/>
                <w:szCs w:val="20"/>
              </w:rPr>
              <w:t xml:space="preserve"> сельсовет,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54:19:030501:384, площадь 877 кв. 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0E71A1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2022 год</w:t>
            </w:r>
          </w:p>
        </w:tc>
      </w:tr>
      <w:tr w:rsidR="000E71A1" w:rsidRPr="005C36CD" w:rsidTr="004D72F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54:19:030501:388, площадь 1887 кв. 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E71A1" w:rsidRPr="005C36CD" w:rsidTr="004D72F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Здание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Новосибирская область, Новосибирский район,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54:19:030501:377, площадь 366,5 кв. м, этажность (этаж): 1, назначение: 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015" w:rsidRPr="005C36CD" w:rsidRDefault="004D72F3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Земельный участок с расположенным на нем объектом недвижимого имущества: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Новосибирский район, муниципальное образование </w:t>
            </w:r>
            <w:proofErr w:type="spellStart"/>
            <w:r w:rsidRPr="005C36CD">
              <w:rPr>
                <w:sz w:val="20"/>
                <w:szCs w:val="20"/>
              </w:rPr>
              <w:t>Толмачевский</w:t>
            </w:r>
            <w:proofErr w:type="spellEnd"/>
            <w:r w:rsidRPr="005C36CD">
              <w:rPr>
                <w:sz w:val="20"/>
                <w:szCs w:val="20"/>
              </w:rPr>
              <w:t xml:space="preserve"> сельсовет,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54:19:030501:386, площадь 1432 кв. 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2022 год</w:t>
            </w: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9633D9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Здание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Новосибирская область, Новосибирский район,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54:19:030501:376, площадь 110,2 кв. м, этажность (этаж): 1, назначение: 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633D9" w:rsidRPr="005C36CD" w:rsidTr="00C06B13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3D9" w:rsidRPr="005C36CD" w:rsidRDefault="009633D9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3D9" w:rsidRPr="005C36CD" w:rsidRDefault="009633D9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Земельные участки с расположенным на них объектом недвижимого имущества: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3D9" w:rsidRPr="005C36CD" w:rsidRDefault="009633D9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Новосибирский район, муниципальное образование </w:t>
            </w:r>
            <w:proofErr w:type="spellStart"/>
            <w:r w:rsidRPr="005C36CD">
              <w:rPr>
                <w:sz w:val="20"/>
                <w:szCs w:val="20"/>
              </w:rPr>
              <w:t>Толмачевский</w:t>
            </w:r>
            <w:proofErr w:type="spellEnd"/>
            <w:r w:rsidRPr="005C36CD">
              <w:rPr>
                <w:sz w:val="20"/>
                <w:szCs w:val="20"/>
              </w:rPr>
              <w:t xml:space="preserve"> сельсовет,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3D9" w:rsidRPr="005C36CD" w:rsidRDefault="009633D9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54:19:030501:387, площадь 380 кв. 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3D9" w:rsidRPr="005C36CD" w:rsidRDefault="009633D9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98,0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3D9" w:rsidRPr="005C36CD" w:rsidRDefault="009633D9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2022 год</w:t>
            </w:r>
          </w:p>
        </w:tc>
      </w:tr>
      <w:tr w:rsidR="009633D9" w:rsidRPr="005C36CD" w:rsidTr="00C06B13">
        <w:trPr>
          <w:trHeight w:val="2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3D9" w:rsidRPr="005C36CD" w:rsidRDefault="009633D9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3D9" w:rsidRPr="005C36CD" w:rsidRDefault="009633D9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3D9" w:rsidRPr="005C36CD" w:rsidRDefault="009633D9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3D9" w:rsidRPr="005C36CD" w:rsidRDefault="009633D9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 xml:space="preserve">Кадастровый номер: </w:t>
            </w:r>
            <w:r w:rsidRPr="005C36CD">
              <w:rPr>
                <w:color w:val="000000"/>
                <w:sz w:val="20"/>
                <w:szCs w:val="20"/>
              </w:rPr>
              <w:lastRenderedPageBreak/>
              <w:t>54:19:030501:389, площадь 1004 кв. 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3D9" w:rsidRPr="005C36CD" w:rsidRDefault="009633D9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lastRenderedPageBreak/>
              <w:t>259,0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3D9" w:rsidRPr="005C36CD" w:rsidRDefault="009633D9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9633D9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  <w:r w:rsidR="00043624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Сооружение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Новосибирская область, Новосибирский район,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54:19:030501:374, площадь 180,8 кв. м, назначение: зерносушилка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E71A1" w:rsidRPr="005C36CD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1A1" w:rsidRPr="005C36CD" w:rsidRDefault="000E71A1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Земельный участок с расположенным на нем объектом недвижимого имущества: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Новосибирский район, муниципальное образование </w:t>
            </w:r>
            <w:proofErr w:type="spellStart"/>
            <w:r w:rsidRPr="005C36CD">
              <w:rPr>
                <w:sz w:val="20"/>
                <w:szCs w:val="20"/>
              </w:rPr>
              <w:t>Толмачевский</w:t>
            </w:r>
            <w:proofErr w:type="spellEnd"/>
            <w:r w:rsidRPr="005C36CD">
              <w:rPr>
                <w:sz w:val="20"/>
                <w:szCs w:val="20"/>
              </w:rPr>
              <w:t xml:space="preserve"> сельсовет,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54:19:030501:385, площадь 4736 кв. 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1 230,0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2022 год</w:t>
            </w:r>
          </w:p>
        </w:tc>
      </w:tr>
      <w:tr w:rsidR="000E71A1" w:rsidRPr="005C36CD" w:rsidTr="004D72F3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Новосибирская область, Новосибирский район,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71A1" w:rsidRPr="005C36CD" w:rsidRDefault="000E71A1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54:19:030501:375, площадь 1058,2 кв. м, этажность (этаж): 1, назначение: 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A1" w:rsidRPr="005C36CD" w:rsidRDefault="000E71A1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015" w:rsidRPr="005C36CD" w:rsidRDefault="009633D9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Земельный участок с расположенным на нем объектом недвижимого имущества: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Новосибирская область, Новосибирский район,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54:19:030501:382, площадь 6 289 кв. 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3 830,0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2022 год</w:t>
            </w: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9633D9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43624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Новосибирская область, Новосибирский район, поселок Красномайский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 xml:space="preserve">Кадастровый номер: 54:19:030501:332, площадь 819 кв. м, этажность (этаж): 1, в том числе </w:t>
            </w:r>
            <w:proofErr w:type="gramStart"/>
            <w:r w:rsidRPr="005C36CD">
              <w:rPr>
                <w:color w:val="000000"/>
                <w:sz w:val="20"/>
                <w:szCs w:val="20"/>
              </w:rPr>
              <w:t>подземных</w:t>
            </w:r>
            <w:proofErr w:type="gramEnd"/>
            <w:r w:rsidRPr="005C36CD">
              <w:rPr>
                <w:color w:val="000000"/>
                <w:sz w:val="20"/>
                <w:szCs w:val="20"/>
              </w:rPr>
              <w:t xml:space="preserve"> 1, назначение: 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341,7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015" w:rsidRPr="005C36CD" w:rsidRDefault="00043624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Земельный участок с расположенным на нем объектом недвижимого имущества: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Установлено относительно ориентира, расположенного в </w:t>
            </w:r>
            <w:proofErr w:type="gramStart"/>
            <w:r w:rsidRPr="005C36CD">
              <w:rPr>
                <w:sz w:val="20"/>
                <w:szCs w:val="20"/>
              </w:rPr>
              <w:t>границах</w:t>
            </w:r>
            <w:proofErr w:type="gramEnd"/>
            <w:r w:rsidRPr="005C36CD">
              <w:rPr>
                <w:sz w:val="20"/>
                <w:szCs w:val="20"/>
              </w:rPr>
              <w:t xml:space="preserve"> участка. Почтовый адрес ориентира: 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Доволенский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село Довольное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54:05:010131:88, площадь 771 кв. 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214,0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2023 год</w:t>
            </w: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043624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633D9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Здание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Доволенский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село Довольное, улица Дорожная, дом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54:05:010131:217, площадь 211,5 кв. м, этажность (этаж): 1, назначение: 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015" w:rsidRPr="005C36CD" w:rsidRDefault="00043624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Земельный участок с расположенным на нем объектом недвижимого имущества: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Кочковский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село Кочки, улица Революционная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54:12:021904:950, площадь 1948 кв. 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2023 год</w:t>
            </w: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043624" w:rsidP="004D72F3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9633D9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Здание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Кочковский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село Кочки, улица Революционная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54:12:000000:763, площадь 605,1 кв. м, назначение: 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1 732,5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015" w:rsidRPr="005C36CD" w:rsidRDefault="004D72F3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Земельный участок с расположенным на нем объектом недвижимого имущества: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Краснозерский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рабочий поселок Краснозерское, улица Промышленная</w:t>
            </w:r>
          </w:p>
          <w:p w:rsidR="00C06B13" w:rsidRPr="005C36CD" w:rsidRDefault="00C06B13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54:13:010101:208, площадь 1288 кв. 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2023 год</w:t>
            </w:r>
          </w:p>
        </w:tc>
      </w:tr>
      <w:tr w:rsidR="00383015" w:rsidRPr="005C36CD" w:rsidTr="00C06B13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4D72F3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  <w:r w:rsidR="00043624">
              <w:rPr>
                <w:color w:val="000000"/>
                <w:sz w:val="20"/>
                <w:szCs w:val="20"/>
              </w:rPr>
              <w:t>2</w:t>
            </w:r>
            <w:r w:rsidR="009633D9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Здание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383015" w:rsidP="00A202E0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Краснозерский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рабочий поселок Краснозерское, улица Промышленная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3015" w:rsidRPr="005C36CD" w:rsidRDefault="00383015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 xml:space="preserve">Кадастровый номер: 54:13:000000:1813, площадь 630,8 кв. м, назначение: нежилое здание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15" w:rsidRPr="005C36CD" w:rsidRDefault="00383015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1 752,5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5" w:rsidRPr="005C36CD" w:rsidRDefault="00383015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42DD8" w:rsidRPr="005C36CD" w:rsidTr="00C06B1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D8" w:rsidRPr="005C36CD" w:rsidRDefault="009633D9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D8" w:rsidRPr="005C36CD" w:rsidRDefault="00B42DD8" w:rsidP="009633D9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Земельный участок с расположенными на нем объектами недвижимого имущества: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D8" w:rsidRPr="005C36CD" w:rsidRDefault="00B42DD8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Установлено относительно ориентира, расположенного в </w:t>
            </w:r>
            <w:proofErr w:type="gramStart"/>
            <w:r w:rsidRPr="005C36CD">
              <w:rPr>
                <w:sz w:val="20"/>
                <w:szCs w:val="20"/>
              </w:rPr>
              <w:t>границах</w:t>
            </w:r>
            <w:proofErr w:type="gramEnd"/>
            <w:r w:rsidRPr="005C36CD">
              <w:rPr>
                <w:sz w:val="20"/>
                <w:szCs w:val="20"/>
              </w:rPr>
              <w:t xml:space="preserve"> участка. Почтовый адрес ориентира: 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Болотнинский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город </w:t>
            </w:r>
            <w:proofErr w:type="gramStart"/>
            <w:r w:rsidRPr="005C36CD">
              <w:rPr>
                <w:sz w:val="20"/>
                <w:szCs w:val="20"/>
              </w:rPr>
              <w:t>Болотное</w:t>
            </w:r>
            <w:proofErr w:type="gramEnd"/>
            <w:r w:rsidRPr="005C36CD">
              <w:rPr>
                <w:sz w:val="20"/>
                <w:szCs w:val="20"/>
              </w:rPr>
              <w:t>, улица Алтайская, дом 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2DD8" w:rsidRPr="005C36CD" w:rsidRDefault="00B42DD8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54:03:010801:1, площадь 22 197 кв. м, категория земель: земли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D8" w:rsidRPr="005C36CD" w:rsidRDefault="00B42DD8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5 105,0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DD8" w:rsidRPr="005C36CD" w:rsidRDefault="00B42DD8" w:rsidP="00C06B1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2023 год</w:t>
            </w:r>
          </w:p>
        </w:tc>
      </w:tr>
      <w:tr w:rsidR="00A202E0" w:rsidRPr="005C36CD" w:rsidTr="004D72F3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Болотнинский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город </w:t>
            </w:r>
            <w:proofErr w:type="gramStart"/>
            <w:r w:rsidRPr="005C36CD">
              <w:rPr>
                <w:sz w:val="20"/>
                <w:szCs w:val="20"/>
              </w:rPr>
              <w:t>Болотное</w:t>
            </w:r>
            <w:proofErr w:type="gramEnd"/>
            <w:r w:rsidRPr="005C36CD">
              <w:rPr>
                <w:sz w:val="20"/>
                <w:szCs w:val="20"/>
              </w:rPr>
              <w:t>, улица Алтайская, дом 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54:03:010801:13, площадь 1297,7 кв. м, этажность (этаж): 1, назначение: нежилое здание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2E0" w:rsidRPr="005C36CD" w:rsidRDefault="00A202E0" w:rsidP="00C06B1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14 822,5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5C36CD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Болотнинский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город </w:t>
            </w:r>
            <w:proofErr w:type="gramStart"/>
            <w:r w:rsidRPr="005C36CD">
              <w:rPr>
                <w:sz w:val="20"/>
                <w:szCs w:val="20"/>
              </w:rPr>
              <w:t>Болотное</w:t>
            </w:r>
            <w:proofErr w:type="gramEnd"/>
            <w:r w:rsidRPr="005C36CD">
              <w:rPr>
                <w:sz w:val="20"/>
                <w:szCs w:val="20"/>
              </w:rPr>
              <w:t>, улица Алтайская, дом 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54:03:010801:10, площадь 48,4 кв. м, этажность (этаж):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5C36CD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Болотнинский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город </w:t>
            </w:r>
            <w:proofErr w:type="gramStart"/>
            <w:r w:rsidRPr="005C36CD">
              <w:rPr>
                <w:sz w:val="20"/>
                <w:szCs w:val="20"/>
              </w:rPr>
              <w:t>Болотное</w:t>
            </w:r>
            <w:proofErr w:type="gramEnd"/>
            <w:r w:rsidRPr="005C36CD">
              <w:rPr>
                <w:sz w:val="20"/>
                <w:szCs w:val="20"/>
              </w:rPr>
              <w:t>, улица Алтайская, дом 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54:03:010801:11, площадь 7,7 кв. м, этажность (этаж):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5C36CD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5C36CD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5C36CD">
              <w:rPr>
                <w:sz w:val="20"/>
                <w:szCs w:val="20"/>
              </w:rPr>
              <w:t>Болотнинский</w:t>
            </w:r>
            <w:proofErr w:type="spellEnd"/>
            <w:r w:rsidRPr="005C36CD">
              <w:rPr>
                <w:sz w:val="20"/>
                <w:szCs w:val="20"/>
              </w:rPr>
              <w:t xml:space="preserve"> район, город </w:t>
            </w:r>
            <w:proofErr w:type="gramStart"/>
            <w:r w:rsidRPr="005C36CD">
              <w:rPr>
                <w:sz w:val="20"/>
                <w:szCs w:val="20"/>
              </w:rPr>
              <w:t>Болотное</w:t>
            </w:r>
            <w:proofErr w:type="gramEnd"/>
            <w:r w:rsidRPr="005C36CD">
              <w:rPr>
                <w:sz w:val="20"/>
                <w:szCs w:val="20"/>
              </w:rPr>
              <w:t>, улица Алтайская, дом 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5C36CD">
              <w:rPr>
                <w:color w:val="000000"/>
                <w:sz w:val="20"/>
                <w:szCs w:val="20"/>
              </w:rPr>
              <w:t>Кадастровый номер: 54:03:010801:12, площадь 48,9 кв. м, этажность (этаж):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A226D8">
              <w:rPr>
                <w:sz w:val="20"/>
                <w:szCs w:val="20"/>
              </w:rPr>
              <w:t>Болотнинский</w:t>
            </w:r>
            <w:proofErr w:type="spellEnd"/>
            <w:r w:rsidRPr="00A226D8">
              <w:rPr>
                <w:sz w:val="20"/>
                <w:szCs w:val="20"/>
              </w:rPr>
              <w:t xml:space="preserve"> район, город </w:t>
            </w:r>
            <w:proofErr w:type="gramStart"/>
            <w:r w:rsidRPr="00A226D8">
              <w:rPr>
                <w:sz w:val="20"/>
                <w:szCs w:val="20"/>
              </w:rPr>
              <w:t>Болотное</w:t>
            </w:r>
            <w:proofErr w:type="gramEnd"/>
            <w:r w:rsidRPr="00A226D8">
              <w:rPr>
                <w:sz w:val="20"/>
                <w:szCs w:val="20"/>
              </w:rPr>
              <w:t>, улица Алтайская, дом 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54:03:010801:17, площадь 1303,2 кв. м, этажность (этаж):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A226D8">
              <w:rPr>
                <w:sz w:val="20"/>
                <w:szCs w:val="20"/>
              </w:rPr>
              <w:t>Болотнинский</w:t>
            </w:r>
            <w:proofErr w:type="spellEnd"/>
            <w:r w:rsidRPr="00A226D8">
              <w:rPr>
                <w:sz w:val="20"/>
                <w:szCs w:val="20"/>
              </w:rPr>
              <w:t xml:space="preserve"> район, город </w:t>
            </w:r>
            <w:proofErr w:type="gramStart"/>
            <w:r w:rsidRPr="00A226D8">
              <w:rPr>
                <w:sz w:val="20"/>
                <w:szCs w:val="20"/>
              </w:rPr>
              <w:t>Болотное</w:t>
            </w:r>
            <w:proofErr w:type="gramEnd"/>
            <w:r w:rsidRPr="00A226D8">
              <w:rPr>
                <w:sz w:val="20"/>
                <w:szCs w:val="20"/>
              </w:rPr>
              <w:t>, улица Алтайская, дом 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54:03:010801:18, площадь 26,1 кв. м, этажность (этаж):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A226D8">
              <w:rPr>
                <w:sz w:val="20"/>
                <w:szCs w:val="20"/>
              </w:rPr>
              <w:t>Болотнинский</w:t>
            </w:r>
            <w:proofErr w:type="spellEnd"/>
            <w:r w:rsidRPr="00A226D8">
              <w:rPr>
                <w:sz w:val="20"/>
                <w:szCs w:val="20"/>
              </w:rPr>
              <w:t xml:space="preserve"> район, город </w:t>
            </w:r>
            <w:proofErr w:type="gramStart"/>
            <w:r w:rsidRPr="00A226D8">
              <w:rPr>
                <w:sz w:val="20"/>
                <w:szCs w:val="20"/>
              </w:rPr>
              <w:t>Болотное</w:t>
            </w:r>
            <w:proofErr w:type="gramEnd"/>
            <w:r w:rsidRPr="00A226D8">
              <w:rPr>
                <w:sz w:val="20"/>
                <w:szCs w:val="20"/>
              </w:rPr>
              <w:t>, улица Алтайская, дом 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  <w:r w:rsidRPr="00A226D8">
              <w:rPr>
                <w:color w:val="000000"/>
                <w:sz w:val="20"/>
                <w:szCs w:val="20"/>
              </w:rPr>
              <w:t>Кадастровый номер: 54:03:010801:8, площадь 237,9 кв. м, этажность (этаж): 1, назначение: нежилое здание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02E0" w:rsidRPr="00A226D8" w:rsidTr="004D72F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043624">
            <w:pPr>
              <w:autoSpaceDE/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43624">
              <w:rPr>
                <w:color w:val="000000"/>
                <w:sz w:val="20"/>
                <w:szCs w:val="20"/>
              </w:rPr>
              <w:t>3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Сооружения и оборудование: 11 единиц (водопровод, насос</w:t>
            </w:r>
            <w:proofErr w:type="gramStart"/>
            <w:r w:rsidRPr="00A226D8">
              <w:rPr>
                <w:sz w:val="20"/>
                <w:szCs w:val="20"/>
              </w:rPr>
              <w:t xml:space="preserve"> К</w:t>
            </w:r>
            <w:proofErr w:type="gramEnd"/>
            <w:r w:rsidRPr="00A226D8">
              <w:rPr>
                <w:sz w:val="20"/>
                <w:szCs w:val="20"/>
              </w:rPr>
              <w:t xml:space="preserve"> 45/30, насос К 45/30 с </w:t>
            </w:r>
            <w:proofErr w:type="spellStart"/>
            <w:r w:rsidRPr="00A226D8">
              <w:rPr>
                <w:sz w:val="20"/>
                <w:szCs w:val="20"/>
              </w:rPr>
              <w:t>дв</w:t>
            </w:r>
            <w:proofErr w:type="spellEnd"/>
            <w:r w:rsidRPr="00A226D8">
              <w:rPr>
                <w:sz w:val="20"/>
                <w:szCs w:val="20"/>
              </w:rPr>
              <w:t>. 7,5/3000, насос К 45/30 с </w:t>
            </w:r>
            <w:proofErr w:type="spellStart"/>
            <w:r w:rsidRPr="00A226D8">
              <w:rPr>
                <w:sz w:val="20"/>
                <w:szCs w:val="20"/>
              </w:rPr>
              <w:t>дв</w:t>
            </w:r>
            <w:proofErr w:type="spellEnd"/>
            <w:r w:rsidRPr="00A226D8">
              <w:rPr>
                <w:sz w:val="20"/>
                <w:szCs w:val="20"/>
              </w:rPr>
              <w:t xml:space="preserve">. </w:t>
            </w:r>
            <w:r w:rsidRPr="00A226D8">
              <w:rPr>
                <w:sz w:val="20"/>
                <w:szCs w:val="20"/>
              </w:rPr>
              <w:lastRenderedPageBreak/>
              <w:t xml:space="preserve">7,5/3000 2 шт., насос К 45/30А с </w:t>
            </w:r>
            <w:proofErr w:type="spellStart"/>
            <w:r w:rsidRPr="00A226D8">
              <w:rPr>
                <w:sz w:val="20"/>
                <w:szCs w:val="20"/>
              </w:rPr>
              <w:t>дв</w:t>
            </w:r>
            <w:proofErr w:type="spellEnd"/>
            <w:r w:rsidRPr="00A226D8">
              <w:rPr>
                <w:sz w:val="20"/>
                <w:szCs w:val="20"/>
              </w:rPr>
              <w:t>. 5,5/3000, ограждение, резервуар на 250 куб. м, сварной котел 2 шт., теплотрасса)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lastRenderedPageBreak/>
              <w:t xml:space="preserve">Новосибирская область, </w:t>
            </w:r>
            <w:proofErr w:type="spellStart"/>
            <w:r w:rsidRPr="00A226D8">
              <w:rPr>
                <w:sz w:val="20"/>
                <w:szCs w:val="20"/>
              </w:rPr>
              <w:t>Болотнинский</w:t>
            </w:r>
            <w:proofErr w:type="spellEnd"/>
            <w:r w:rsidRPr="00A226D8">
              <w:rPr>
                <w:sz w:val="20"/>
                <w:szCs w:val="20"/>
              </w:rPr>
              <w:t xml:space="preserve"> район, город </w:t>
            </w:r>
            <w:proofErr w:type="gramStart"/>
            <w:r w:rsidRPr="00A226D8">
              <w:rPr>
                <w:sz w:val="20"/>
                <w:szCs w:val="20"/>
              </w:rPr>
              <w:t>Болотное</w:t>
            </w:r>
            <w:proofErr w:type="gramEnd"/>
            <w:r w:rsidRPr="00A226D8">
              <w:rPr>
                <w:sz w:val="20"/>
                <w:szCs w:val="20"/>
              </w:rPr>
              <w:t>, улица Алтайская, дом 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02E0" w:rsidRPr="00A226D8" w:rsidRDefault="00A202E0" w:rsidP="004D72F3">
            <w:pPr>
              <w:spacing w:line="245" w:lineRule="auto"/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E0" w:rsidRPr="00A226D8" w:rsidRDefault="00A202E0" w:rsidP="004D72F3">
            <w:pPr>
              <w:spacing w:line="245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E53363" w:rsidRDefault="00E53363" w:rsidP="00215CE5">
      <w:pPr>
        <w:ind w:firstLine="708"/>
        <w:rPr>
          <w:bCs/>
        </w:rPr>
      </w:pPr>
    </w:p>
    <w:p w:rsidR="001F621A" w:rsidRPr="009F2A06" w:rsidRDefault="001F621A" w:rsidP="003D4CAD">
      <w:pPr>
        <w:jc w:val="center"/>
      </w:pPr>
    </w:p>
    <w:p w:rsidR="001F621A" w:rsidRPr="009F2A06" w:rsidRDefault="003D4CAD" w:rsidP="003D4CAD">
      <w:pPr>
        <w:jc w:val="center"/>
        <w:rPr>
          <w:bCs/>
        </w:rPr>
      </w:pPr>
      <w:r w:rsidRPr="009F2A06">
        <w:rPr>
          <w:bCs/>
        </w:rPr>
        <w:t>Сведения об акционерных обществах и государственных унитарных предприятиях Новосибирской области, преобразуемых в акционерные общества, в</w:t>
      </w:r>
      <w:r w:rsidR="009F2A06">
        <w:rPr>
          <w:bCs/>
        </w:rPr>
        <w:t> </w:t>
      </w:r>
      <w:r w:rsidRPr="009F2A06">
        <w:rPr>
          <w:bCs/>
        </w:rPr>
        <w:t>отношении которых принимается решение об использовании специального права на участие Новосибирской области в управлении ими («золотой акции»)</w:t>
      </w:r>
    </w:p>
    <w:p w:rsidR="003D4CAD" w:rsidRPr="009F2A06" w:rsidRDefault="003D4CAD" w:rsidP="009F2A06">
      <w:pPr>
        <w:jc w:val="center"/>
        <w:rPr>
          <w:bCs/>
        </w:rPr>
      </w:pPr>
    </w:p>
    <w:p w:rsidR="00A21A42" w:rsidRPr="00A21A42" w:rsidRDefault="00A21A42" w:rsidP="00A21A42">
      <w:pPr>
        <w:ind w:firstLine="708"/>
        <w:jc w:val="both"/>
        <w:rPr>
          <w:bCs/>
        </w:rPr>
      </w:pPr>
      <w:r w:rsidRPr="00A21A42">
        <w:rPr>
          <w:bCs/>
        </w:rPr>
        <w:t>Сведения об акционерных обществах и государственных унитарных предприятиях Новосибирской области, преобразуемых в акционерные общества, в</w:t>
      </w:r>
      <w:r w:rsidR="009F2A06">
        <w:rPr>
          <w:bCs/>
        </w:rPr>
        <w:t> </w:t>
      </w:r>
      <w:r w:rsidRPr="00A21A42">
        <w:rPr>
          <w:bCs/>
        </w:rPr>
        <w:t>отношении которых принимается решение об использовании специального права на участие Новосибирской области в управлении ими («золотой акции»)</w:t>
      </w:r>
      <w:r w:rsidR="006A7D0A">
        <w:rPr>
          <w:bCs/>
        </w:rPr>
        <w:t>,</w:t>
      </w:r>
      <w:r>
        <w:rPr>
          <w:bCs/>
        </w:rPr>
        <w:t xml:space="preserve"> отсутствуют.</w:t>
      </w:r>
    </w:p>
    <w:p w:rsidR="00B342D2" w:rsidRPr="009F2A06" w:rsidRDefault="00B342D2" w:rsidP="009F2A06">
      <w:pPr>
        <w:jc w:val="center"/>
        <w:rPr>
          <w:bCs/>
        </w:rPr>
      </w:pPr>
    </w:p>
    <w:p w:rsidR="00B342D2" w:rsidRPr="009F2A06" w:rsidRDefault="00B342D2" w:rsidP="009F2A06">
      <w:pPr>
        <w:jc w:val="center"/>
        <w:rPr>
          <w:bCs/>
        </w:rPr>
      </w:pPr>
    </w:p>
    <w:p w:rsidR="00B342D2" w:rsidRPr="009F2A06" w:rsidRDefault="00B342D2" w:rsidP="009F2A06">
      <w:pPr>
        <w:jc w:val="center"/>
        <w:rPr>
          <w:bCs/>
        </w:rPr>
      </w:pPr>
    </w:p>
    <w:p w:rsidR="001F621A" w:rsidRDefault="001F621A" w:rsidP="005B4F68">
      <w:pPr>
        <w:jc w:val="center"/>
      </w:pPr>
      <w:r>
        <w:t>_________</w:t>
      </w:r>
    </w:p>
    <w:sectPr w:rsidR="001F621A" w:rsidSect="00167C6A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BB8" w:rsidRDefault="00975BB8" w:rsidP="00320B1D">
      <w:r>
        <w:separator/>
      </w:r>
    </w:p>
  </w:endnote>
  <w:endnote w:type="continuationSeparator" w:id="0">
    <w:p w:rsidR="00975BB8" w:rsidRDefault="00975BB8" w:rsidP="00320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BB8" w:rsidRDefault="00975BB8" w:rsidP="00320B1D">
      <w:r>
        <w:separator/>
      </w:r>
    </w:p>
  </w:footnote>
  <w:footnote w:type="continuationSeparator" w:id="0">
    <w:p w:rsidR="00975BB8" w:rsidRDefault="00975BB8" w:rsidP="00320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11736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D72F3" w:rsidRPr="00532E64" w:rsidRDefault="004D72F3">
        <w:pPr>
          <w:pStyle w:val="a5"/>
          <w:jc w:val="center"/>
          <w:rPr>
            <w:sz w:val="20"/>
            <w:szCs w:val="20"/>
          </w:rPr>
        </w:pPr>
        <w:r w:rsidRPr="00532E64">
          <w:rPr>
            <w:sz w:val="20"/>
            <w:szCs w:val="20"/>
          </w:rPr>
          <w:fldChar w:fldCharType="begin"/>
        </w:r>
        <w:r w:rsidRPr="00532E64">
          <w:rPr>
            <w:sz w:val="20"/>
            <w:szCs w:val="20"/>
          </w:rPr>
          <w:instrText>PAGE   \* MERGEFORMAT</w:instrText>
        </w:r>
        <w:r w:rsidRPr="00532E64">
          <w:rPr>
            <w:sz w:val="20"/>
            <w:szCs w:val="20"/>
          </w:rPr>
          <w:fldChar w:fldCharType="separate"/>
        </w:r>
        <w:r w:rsidR="00043624">
          <w:rPr>
            <w:noProof/>
            <w:sz w:val="20"/>
            <w:szCs w:val="20"/>
          </w:rPr>
          <w:t>9</w:t>
        </w:r>
        <w:r w:rsidRPr="00532E64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679"/>
    <w:rsid w:val="00002077"/>
    <w:rsid w:val="00006D21"/>
    <w:rsid w:val="00013B63"/>
    <w:rsid w:val="00014D19"/>
    <w:rsid w:val="00026DE2"/>
    <w:rsid w:val="00034820"/>
    <w:rsid w:val="00037B90"/>
    <w:rsid w:val="00043624"/>
    <w:rsid w:val="00051E12"/>
    <w:rsid w:val="0005489A"/>
    <w:rsid w:val="0006652E"/>
    <w:rsid w:val="00076036"/>
    <w:rsid w:val="000836EF"/>
    <w:rsid w:val="00085043"/>
    <w:rsid w:val="000A489C"/>
    <w:rsid w:val="000B0AD1"/>
    <w:rsid w:val="000E71A1"/>
    <w:rsid w:val="000F495C"/>
    <w:rsid w:val="00103CDC"/>
    <w:rsid w:val="00133B4A"/>
    <w:rsid w:val="001361B8"/>
    <w:rsid w:val="00162F2B"/>
    <w:rsid w:val="00167C6A"/>
    <w:rsid w:val="00192142"/>
    <w:rsid w:val="001F5CAF"/>
    <w:rsid w:val="001F621A"/>
    <w:rsid w:val="001F79AC"/>
    <w:rsid w:val="00215CE5"/>
    <w:rsid w:val="00223739"/>
    <w:rsid w:val="00224B5C"/>
    <w:rsid w:val="00243F72"/>
    <w:rsid w:val="00245780"/>
    <w:rsid w:val="0026741D"/>
    <w:rsid w:val="002A079C"/>
    <w:rsid w:val="002C2ADE"/>
    <w:rsid w:val="002C5348"/>
    <w:rsid w:val="002E65D5"/>
    <w:rsid w:val="00310EDD"/>
    <w:rsid w:val="00320B1D"/>
    <w:rsid w:val="00331267"/>
    <w:rsid w:val="00341098"/>
    <w:rsid w:val="00343234"/>
    <w:rsid w:val="00343D0D"/>
    <w:rsid w:val="00346163"/>
    <w:rsid w:val="003703B1"/>
    <w:rsid w:val="00372B27"/>
    <w:rsid w:val="00383015"/>
    <w:rsid w:val="003B33A5"/>
    <w:rsid w:val="003C1679"/>
    <w:rsid w:val="003C4DF7"/>
    <w:rsid w:val="003D012D"/>
    <w:rsid w:val="003D4CAD"/>
    <w:rsid w:val="003D5573"/>
    <w:rsid w:val="00421E52"/>
    <w:rsid w:val="00431CA6"/>
    <w:rsid w:val="00446754"/>
    <w:rsid w:val="00482E5E"/>
    <w:rsid w:val="00485D5E"/>
    <w:rsid w:val="004A22E6"/>
    <w:rsid w:val="004C4EBE"/>
    <w:rsid w:val="004D72F3"/>
    <w:rsid w:val="004E2A3C"/>
    <w:rsid w:val="004E4DB0"/>
    <w:rsid w:val="004E6463"/>
    <w:rsid w:val="00507B92"/>
    <w:rsid w:val="005108E1"/>
    <w:rsid w:val="005110FA"/>
    <w:rsid w:val="00532E64"/>
    <w:rsid w:val="00542F62"/>
    <w:rsid w:val="005558E5"/>
    <w:rsid w:val="00593697"/>
    <w:rsid w:val="005B4F68"/>
    <w:rsid w:val="005C36CD"/>
    <w:rsid w:val="005F30B8"/>
    <w:rsid w:val="005F761E"/>
    <w:rsid w:val="00601D34"/>
    <w:rsid w:val="006064BC"/>
    <w:rsid w:val="00625B16"/>
    <w:rsid w:val="00631DA9"/>
    <w:rsid w:val="00670BC0"/>
    <w:rsid w:val="006A424F"/>
    <w:rsid w:val="006A7D0A"/>
    <w:rsid w:val="006D590B"/>
    <w:rsid w:val="00705F4E"/>
    <w:rsid w:val="00713CFC"/>
    <w:rsid w:val="007358BD"/>
    <w:rsid w:val="007721F2"/>
    <w:rsid w:val="007763E1"/>
    <w:rsid w:val="007A17AB"/>
    <w:rsid w:val="007C3547"/>
    <w:rsid w:val="007D7526"/>
    <w:rsid w:val="0081256E"/>
    <w:rsid w:val="008323F1"/>
    <w:rsid w:val="0085232F"/>
    <w:rsid w:val="00891F77"/>
    <w:rsid w:val="008C1003"/>
    <w:rsid w:val="008E2FAF"/>
    <w:rsid w:val="00902CE5"/>
    <w:rsid w:val="00903FCA"/>
    <w:rsid w:val="00912BAD"/>
    <w:rsid w:val="00923833"/>
    <w:rsid w:val="009524E0"/>
    <w:rsid w:val="0095546B"/>
    <w:rsid w:val="009633D9"/>
    <w:rsid w:val="00975BB8"/>
    <w:rsid w:val="00980773"/>
    <w:rsid w:val="00990042"/>
    <w:rsid w:val="009B2637"/>
    <w:rsid w:val="009C1C50"/>
    <w:rsid w:val="009C4C5F"/>
    <w:rsid w:val="009D2B7F"/>
    <w:rsid w:val="009D7B91"/>
    <w:rsid w:val="009F2A06"/>
    <w:rsid w:val="00A10785"/>
    <w:rsid w:val="00A202E0"/>
    <w:rsid w:val="00A21332"/>
    <w:rsid w:val="00A21A42"/>
    <w:rsid w:val="00A226D8"/>
    <w:rsid w:val="00A4584C"/>
    <w:rsid w:val="00A544FE"/>
    <w:rsid w:val="00A80307"/>
    <w:rsid w:val="00A8333D"/>
    <w:rsid w:val="00A95BDC"/>
    <w:rsid w:val="00B10523"/>
    <w:rsid w:val="00B342D2"/>
    <w:rsid w:val="00B42DD8"/>
    <w:rsid w:val="00B6086A"/>
    <w:rsid w:val="00B6357D"/>
    <w:rsid w:val="00B70BDF"/>
    <w:rsid w:val="00B9026B"/>
    <w:rsid w:val="00B97D92"/>
    <w:rsid w:val="00BB1DD4"/>
    <w:rsid w:val="00BB64C2"/>
    <w:rsid w:val="00BC1D04"/>
    <w:rsid w:val="00C01401"/>
    <w:rsid w:val="00C01789"/>
    <w:rsid w:val="00C06B13"/>
    <w:rsid w:val="00C07D48"/>
    <w:rsid w:val="00C1181B"/>
    <w:rsid w:val="00C1788B"/>
    <w:rsid w:val="00C530C7"/>
    <w:rsid w:val="00C61CB1"/>
    <w:rsid w:val="00C97B5C"/>
    <w:rsid w:val="00CA37B3"/>
    <w:rsid w:val="00CC4E61"/>
    <w:rsid w:val="00CF4549"/>
    <w:rsid w:val="00D057B3"/>
    <w:rsid w:val="00D10365"/>
    <w:rsid w:val="00D24831"/>
    <w:rsid w:val="00D53903"/>
    <w:rsid w:val="00D6313A"/>
    <w:rsid w:val="00D765E7"/>
    <w:rsid w:val="00D76E11"/>
    <w:rsid w:val="00D93382"/>
    <w:rsid w:val="00DB3B1E"/>
    <w:rsid w:val="00DC7EBD"/>
    <w:rsid w:val="00E271C2"/>
    <w:rsid w:val="00E37252"/>
    <w:rsid w:val="00E373A3"/>
    <w:rsid w:val="00E53363"/>
    <w:rsid w:val="00E66D7C"/>
    <w:rsid w:val="00E71E25"/>
    <w:rsid w:val="00E73C03"/>
    <w:rsid w:val="00E73D3F"/>
    <w:rsid w:val="00E9147F"/>
    <w:rsid w:val="00EA54F2"/>
    <w:rsid w:val="00EB645C"/>
    <w:rsid w:val="00EC47DD"/>
    <w:rsid w:val="00EC64B5"/>
    <w:rsid w:val="00ED4950"/>
    <w:rsid w:val="00F17144"/>
    <w:rsid w:val="00F308E9"/>
    <w:rsid w:val="00F40C19"/>
    <w:rsid w:val="00F7356E"/>
    <w:rsid w:val="00FD2A2A"/>
    <w:rsid w:val="00FF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6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67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20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0B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320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0B1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39"/>
    <w:rsid w:val="00E37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6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67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20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0B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320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0B1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39"/>
    <w:rsid w:val="00E37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CD1DC-BE87-4DE8-80A5-2DB73782A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2921</Words>
  <Characters>16653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Кривицкий Сергей Александрович</dc:creator>
  <cp:lastModifiedBy>Бородина Ася Александровна</cp:lastModifiedBy>
  <cp:revision>12</cp:revision>
  <cp:lastPrinted>2020-07-24T06:50:00Z</cp:lastPrinted>
  <dcterms:created xsi:type="dcterms:W3CDTF">2020-07-22T07:39:00Z</dcterms:created>
  <dcterms:modified xsi:type="dcterms:W3CDTF">2020-07-27T03:00:00Z</dcterms:modified>
</cp:coreProperties>
</file>